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37C9" w:rsidRPr="00922FE1" w:rsidRDefault="009268CA" w:rsidP="00922FE1">
      <w:pPr>
        <w:pStyle w:val="3-normalyaz"/>
        <w:numPr>
          <w:ilvl w:val="0"/>
          <w:numId w:val="24"/>
        </w:numPr>
        <w:tabs>
          <w:tab w:val="clear" w:pos="1068"/>
          <w:tab w:val="num" w:pos="360"/>
        </w:tabs>
        <w:spacing w:line="240" w:lineRule="atLeast"/>
        <w:ind w:left="360"/>
        <w:jc w:val="both"/>
        <w:rPr>
          <w:b/>
          <w:bCs/>
        </w:rPr>
      </w:pPr>
      <w:r w:rsidRPr="00922FE1">
        <w:rPr>
          <w:b/>
        </w:rPr>
        <w:t>GÖREV ÜNVANI</w:t>
      </w:r>
      <w:r w:rsidR="00D737C9" w:rsidRPr="00922FE1">
        <w:rPr>
          <w:b/>
        </w:rPr>
        <w:t>:</w:t>
      </w:r>
      <w:r w:rsidR="00D737C9" w:rsidRPr="00922FE1">
        <w:t xml:space="preserve"> </w:t>
      </w:r>
      <w:r w:rsidR="00AD3653" w:rsidRPr="00922FE1">
        <w:t>Destek Elemanı</w:t>
      </w:r>
      <w:r w:rsidR="003645CC">
        <w:t xml:space="preserve"> (Acil Durum Ekibi</w:t>
      </w:r>
      <w:r w:rsidR="001F0F89">
        <w:t xml:space="preserve"> Üyesi</w:t>
      </w:r>
      <w:r w:rsidR="003645CC">
        <w:t>)</w:t>
      </w:r>
      <w:bookmarkStart w:id="0" w:name="_GoBack"/>
      <w:bookmarkEnd w:id="0"/>
    </w:p>
    <w:p w:rsidR="00AD3653" w:rsidRPr="00922FE1" w:rsidRDefault="0044362C" w:rsidP="00922FE1">
      <w:pPr>
        <w:jc w:val="both"/>
        <w:rPr>
          <w:color w:val="000000"/>
          <w:sz w:val="24"/>
          <w:szCs w:val="24"/>
        </w:rPr>
      </w:pPr>
      <w:r w:rsidRPr="00922FE1">
        <w:rPr>
          <w:b/>
          <w:sz w:val="24"/>
          <w:szCs w:val="24"/>
        </w:rPr>
        <w:t xml:space="preserve">2. </w:t>
      </w:r>
      <w:r w:rsidR="00661A7A" w:rsidRPr="00922FE1">
        <w:rPr>
          <w:b/>
          <w:sz w:val="24"/>
          <w:szCs w:val="24"/>
        </w:rPr>
        <w:t>GÖREVİN KISA TANIMI:</w:t>
      </w:r>
      <w:r w:rsidR="00D737C9" w:rsidRPr="00922FE1">
        <w:rPr>
          <w:sz w:val="24"/>
          <w:szCs w:val="24"/>
        </w:rPr>
        <w:t xml:space="preserve"> </w:t>
      </w:r>
      <w:r w:rsidR="00AD3653" w:rsidRPr="00922FE1">
        <w:rPr>
          <w:color w:val="000000"/>
          <w:sz w:val="24"/>
          <w:szCs w:val="24"/>
        </w:rPr>
        <w:t>Asli görevinin yanında iş</w:t>
      </w:r>
      <w:r w:rsidR="00AD3653" w:rsidRPr="00922FE1">
        <w:rPr>
          <w:rStyle w:val="apple-converted-space"/>
          <w:color w:val="000000"/>
          <w:sz w:val="24"/>
          <w:szCs w:val="24"/>
        </w:rPr>
        <w:t> </w:t>
      </w:r>
      <w:r w:rsidR="00AD3653" w:rsidRPr="00922FE1">
        <w:rPr>
          <w:color w:val="000000"/>
          <w:sz w:val="24"/>
          <w:szCs w:val="24"/>
        </w:rPr>
        <w:t>sağlığı</w:t>
      </w:r>
      <w:r w:rsidR="00AD3653" w:rsidRPr="00922FE1">
        <w:rPr>
          <w:rStyle w:val="apple-converted-space"/>
          <w:color w:val="000000"/>
          <w:sz w:val="24"/>
          <w:szCs w:val="24"/>
        </w:rPr>
        <w:t> </w:t>
      </w:r>
      <w:r w:rsidR="00AD3653" w:rsidRPr="00922FE1">
        <w:rPr>
          <w:color w:val="000000"/>
          <w:sz w:val="24"/>
          <w:szCs w:val="24"/>
        </w:rPr>
        <w:t>ve güvenliği ile ilgili</w:t>
      </w:r>
      <w:r w:rsidR="00AD3653" w:rsidRPr="00922FE1">
        <w:rPr>
          <w:rStyle w:val="apple-converted-space"/>
          <w:color w:val="000000"/>
          <w:sz w:val="24"/>
          <w:szCs w:val="24"/>
        </w:rPr>
        <w:t> </w:t>
      </w:r>
      <w:r w:rsidR="00AD3653" w:rsidRPr="00922FE1">
        <w:rPr>
          <w:color w:val="000000"/>
          <w:sz w:val="24"/>
          <w:szCs w:val="24"/>
        </w:rPr>
        <w:t>önleme, koruma, tahliye, yangınla mücadele, ilk yardım ve benzeri konularda</w:t>
      </w:r>
      <w:r w:rsidR="00AD3653" w:rsidRPr="00922FE1">
        <w:rPr>
          <w:rStyle w:val="apple-converted-space"/>
          <w:color w:val="000000"/>
          <w:sz w:val="24"/>
          <w:szCs w:val="24"/>
        </w:rPr>
        <w:t> </w:t>
      </w:r>
      <w:r w:rsidR="00AD3653" w:rsidRPr="00922FE1">
        <w:rPr>
          <w:color w:val="000000"/>
          <w:sz w:val="24"/>
          <w:szCs w:val="24"/>
        </w:rPr>
        <w:t>özel olarak görevlendirilmiş</w:t>
      </w:r>
      <w:r w:rsidR="00AD3653" w:rsidRPr="00922FE1">
        <w:rPr>
          <w:rStyle w:val="apple-converted-space"/>
          <w:color w:val="000000"/>
          <w:sz w:val="24"/>
          <w:szCs w:val="24"/>
        </w:rPr>
        <w:t> </w:t>
      </w:r>
      <w:r w:rsidR="00AD3653" w:rsidRPr="00922FE1">
        <w:rPr>
          <w:color w:val="000000"/>
          <w:sz w:val="24"/>
          <w:szCs w:val="24"/>
        </w:rPr>
        <w:t>uygun donanım ve yeterli eğitime sahip kişidir.</w:t>
      </w:r>
    </w:p>
    <w:p w:rsidR="00922FE1" w:rsidRDefault="0012061C" w:rsidP="00922FE1">
      <w:pPr>
        <w:pStyle w:val="NormalWeb"/>
        <w:shd w:val="clear" w:color="auto" w:fill="FFFFFF"/>
        <w:spacing w:before="0" w:beforeAutospacing="0" w:after="0" w:afterAutospacing="0" w:line="293" w:lineRule="atLeast"/>
        <w:jc w:val="both"/>
        <w:rPr>
          <w:b/>
        </w:rPr>
      </w:pPr>
      <w:r w:rsidRPr="00922FE1">
        <w:rPr>
          <w:b/>
        </w:rPr>
        <w:t xml:space="preserve"> </w:t>
      </w:r>
    </w:p>
    <w:p w:rsidR="005021CE" w:rsidRPr="00922FE1" w:rsidRDefault="00877EB2" w:rsidP="00922FE1">
      <w:pPr>
        <w:pStyle w:val="NormalWeb"/>
        <w:shd w:val="clear" w:color="auto" w:fill="FFFFFF"/>
        <w:spacing w:before="0" w:beforeAutospacing="0" w:after="0" w:afterAutospacing="0" w:line="293" w:lineRule="atLeast"/>
        <w:jc w:val="both"/>
        <w:rPr>
          <w:b/>
        </w:rPr>
      </w:pPr>
      <w:r w:rsidRPr="00922FE1">
        <w:rPr>
          <w:b/>
          <w:bCs/>
        </w:rPr>
        <w:t xml:space="preserve">3. </w:t>
      </w:r>
      <w:r w:rsidR="008D09A9" w:rsidRPr="00922FE1">
        <w:rPr>
          <w:b/>
          <w:bCs/>
        </w:rPr>
        <w:t>BAĞLI OLDUĞU ÜST AMİR</w:t>
      </w:r>
      <w:r w:rsidR="009268CA" w:rsidRPr="00922FE1">
        <w:rPr>
          <w:b/>
          <w:bCs/>
        </w:rPr>
        <w:t>:</w:t>
      </w:r>
      <w:r w:rsidR="000A728C" w:rsidRPr="00922FE1">
        <w:rPr>
          <w:b/>
        </w:rPr>
        <w:t xml:space="preserve"> </w:t>
      </w:r>
      <w:r w:rsidR="00D737C9" w:rsidRPr="00922FE1">
        <w:t>Birim Sorumlusu</w:t>
      </w:r>
    </w:p>
    <w:p w:rsidR="0012061C" w:rsidRPr="00922FE1" w:rsidRDefault="00922FE1" w:rsidP="00922FE1">
      <w:pPr>
        <w:pStyle w:val="3-normalyaz"/>
        <w:spacing w:line="240" w:lineRule="atLeast"/>
        <w:jc w:val="both"/>
        <w:rPr>
          <w:b/>
        </w:rPr>
      </w:pPr>
      <w:r>
        <w:rPr>
          <w:b/>
          <w:bCs/>
        </w:rPr>
        <w:t xml:space="preserve">4. </w:t>
      </w:r>
      <w:r w:rsidR="008B75B4" w:rsidRPr="00922FE1">
        <w:rPr>
          <w:b/>
          <w:bCs/>
        </w:rPr>
        <w:t>GÖREV NİTELİKLERİ</w:t>
      </w:r>
      <w:r w:rsidR="00D737C9" w:rsidRPr="00922FE1">
        <w:rPr>
          <w:b/>
          <w:bCs/>
        </w:rPr>
        <w:t>,</w:t>
      </w:r>
      <w:r w:rsidR="0044362C" w:rsidRPr="00922FE1">
        <w:t xml:space="preserve"> </w:t>
      </w:r>
      <w:r w:rsidR="00D737C9" w:rsidRPr="00922FE1">
        <w:rPr>
          <w:b/>
        </w:rPr>
        <w:t>YETKİ VE SORUMLULUKLARI:</w:t>
      </w:r>
    </w:p>
    <w:p w:rsidR="00394795" w:rsidRPr="00922FE1" w:rsidRDefault="00394795" w:rsidP="00922FE1">
      <w:pPr>
        <w:shd w:val="clear" w:color="auto" w:fill="FFFFFF"/>
        <w:spacing w:line="276" w:lineRule="atLeast"/>
        <w:jc w:val="both"/>
        <w:rPr>
          <w:color w:val="000000"/>
          <w:sz w:val="24"/>
          <w:szCs w:val="24"/>
        </w:rPr>
      </w:pPr>
      <w:r w:rsidRPr="00922FE1">
        <w:rPr>
          <w:color w:val="000000"/>
          <w:sz w:val="24"/>
          <w:szCs w:val="24"/>
        </w:rPr>
        <w:t>İşveren; işyerlerinde tehlike sınıflarını tespit eden Tebliğde belirlenmiş olan çok tehlikeli sınıfta yer alan işyerlerinde 30 çalışana, tehlikeli sınıfta yer alan işyerlerinde 40 çalışana ve az tehlikeli sınıfta yer alan işyerlerinde 50 çalışana kadar;</w:t>
      </w:r>
    </w:p>
    <w:p w:rsidR="00394795" w:rsidRPr="00922FE1" w:rsidRDefault="00394795" w:rsidP="00922FE1">
      <w:pPr>
        <w:shd w:val="clear" w:color="auto" w:fill="FFFFFF"/>
        <w:spacing w:line="276" w:lineRule="atLeast"/>
        <w:jc w:val="both"/>
        <w:rPr>
          <w:color w:val="000000"/>
          <w:sz w:val="24"/>
          <w:szCs w:val="24"/>
        </w:rPr>
      </w:pPr>
      <w:r w:rsidRPr="00922FE1">
        <w:rPr>
          <w:color w:val="000000"/>
          <w:sz w:val="24"/>
          <w:szCs w:val="24"/>
        </w:rPr>
        <w:t> </w:t>
      </w:r>
    </w:p>
    <w:p w:rsidR="00394795" w:rsidRPr="00922FE1" w:rsidRDefault="00394795" w:rsidP="00922FE1">
      <w:pPr>
        <w:shd w:val="clear" w:color="auto" w:fill="FFFFFF"/>
        <w:spacing w:line="276" w:lineRule="atLeast"/>
        <w:jc w:val="both"/>
        <w:rPr>
          <w:color w:val="000000"/>
          <w:sz w:val="24"/>
          <w:szCs w:val="24"/>
        </w:rPr>
      </w:pPr>
      <w:r w:rsidRPr="00922FE1">
        <w:rPr>
          <w:color w:val="000000"/>
          <w:sz w:val="24"/>
          <w:szCs w:val="24"/>
        </w:rPr>
        <w:t>a) Arama, kurtarma ve tahliye,</w:t>
      </w:r>
    </w:p>
    <w:p w:rsidR="00394795" w:rsidRPr="00922FE1" w:rsidRDefault="00394795" w:rsidP="00922FE1">
      <w:pPr>
        <w:shd w:val="clear" w:color="auto" w:fill="FFFFFF"/>
        <w:spacing w:line="276" w:lineRule="atLeast"/>
        <w:jc w:val="both"/>
        <w:rPr>
          <w:color w:val="000000"/>
          <w:sz w:val="24"/>
          <w:szCs w:val="24"/>
        </w:rPr>
      </w:pPr>
      <w:r w:rsidRPr="00922FE1">
        <w:rPr>
          <w:color w:val="000000"/>
          <w:sz w:val="24"/>
          <w:szCs w:val="24"/>
        </w:rPr>
        <w:t> </w:t>
      </w:r>
    </w:p>
    <w:p w:rsidR="00394795" w:rsidRPr="00922FE1" w:rsidRDefault="00394795" w:rsidP="00922FE1">
      <w:pPr>
        <w:shd w:val="clear" w:color="auto" w:fill="FFFFFF"/>
        <w:spacing w:line="276" w:lineRule="atLeast"/>
        <w:jc w:val="both"/>
        <w:rPr>
          <w:color w:val="000000"/>
          <w:sz w:val="24"/>
          <w:szCs w:val="24"/>
        </w:rPr>
      </w:pPr>
      <w:r w:rsidRPr="00922FE1">
        <w:rPr>
          <w:color w:val="000000"/>
          <w:sz w:val="24"/>
          <w:szCs w:val="24"/>
        </w:rPr>
        <w:t>b) Yangınla mücadele,</w:t>
      </w:r>
    </w:p>
    <w:p w:rsidR="00394795" w:rsidRPr="00922FE1" w:rsidRDefault="00394795" w:rsidP="00922FE1">
      <w:pPr>
        <w:shd w:val="clear" w:color="auto" w:fill="FFFFFF"/>
        <w:spacing w:line="276" w:lineRule="atLeast"/>
        <w:jc w:val="both"/>
        <w:rPr>
          <w:color w:val="000000"/>
          <w:sz w:val="24"/>
          <w:szCs w:val="24"/>
        </w:rPr>
      </w:pPr>
      <w:r w:rsidRPr="00922FE1">
        <w:rPr>
          <w:color w:val="000000"/>
          <w:sz w:val="24"/>
          <w:szCs w:val="24"/>
        </w:rPr>
        <w:t> </w:t>
      </w:r>
    </w:p>
    <w:p w:rsidR="00394795" w:rsidRPr="00922FE1" w:rsidRDefault="00394795" w:rsidP="00922FE1">
      <w:pPr>
        <w:shd w:val="clear" w:color="auto" w:fill="FFFFFF"/>
        <w:spacing w:line="276" w:lineRule="atLeast"/>
        <w:jc w:val="both"/>
        <w:rPr>
          <w:color w:val="000000"/>
          <w:sz w:val="24"/>
          <w:szCs w:val="24"/>
        </w:rPr>
      </w:pPr>
      <w:proofErr w:type="gramStart"/>
      <w:r w:rsidRPr="00922FE1">
        <w:rPr>
          <w:color w:val="000000"/>
          <w:sz w:val="24"/>
          <w:szCs w:val="24"/>
        </w:rPr>
        <w:t>konularının</w:t>
      </w:r>
      <w:proofErr w:type="gramEnd"/>
      <w:r w:rsidRPr="00922FE1">
        <w:rPr>
          <w:color w:val="000000"/>
          <w:sz w:val="24"/>
          <w:szCs w:val="24"/>
        </w:rPr>
        <w:t xml:space="preserve"> her biri için uygun donanıma sahip ve özel eğitimli en az birer çalışanı destek elemanı olarak görevlendirir. İşyerinde bunları aşan sayılarda çalışanın bulunması halinde, tehlike sınıfına göre her 30, 40 ve 50’ye kadar çalışan için birer destek elemanı daha görevlendirir.</w:t>
      </w:r>
    </w:p>
    <w:p w:rsidR="00394795" w:rsidRPr="00922FE1" w:rsidRDefault="00394795" w:rsidP="00922FE1">
      <w:pPr>
        <w:shd w:val="clear" w:color="auto" w:fill="FFFFFF"/>
        <w:spacing w:line="276" w:lineRule="atLeast"/>
        <w:jc w:val="both"/>
        <w:rPr>
          <w:color w:val="000000"/>
          <w:sz w:val="24"/>
          <w:szCs w:val="24"/>
        </w:rPr>
      </w:pPr>
      <w:r w:rsidRPr="00922FE1">
        <w:rPr>
          <w:color w:val="000000"/>
          <w:sz w:val="24"/>
          <w:szCs w:val="24"/>
        </w:rPr>
        <w:t> </w:t>
      </w:r>
    </w:p>
    <w:p w:rsidR="00394795" w:rsidRPr="00922FE1" w:rsidRDefault="00394795" w:rsidP="00922FE1">
      <w:pPr>
        <w:shd w:val="clear" w:color="auto" w:fill="FFFFFF"/>
        <w:spacing w:line="276" w:lineRule="atLeast"/>
        <w:jc w:val="both"/>
        <w:rPr>
          <w:color w:val="000000"/>
          <w:sz w:val="24"/>
          <w:szCs w:val="24"/>
        </w:rPr>
      </w:pPr>
      <w:r w:rsidRPr="00922FE1">
        <w:rPr>
          <w:color w:val="000000"/>
          <w:sz w:val="24"/>
          <w:szCs w:val="24"/>
        </w:rPr>
        <w:t xml:space="preserve">(2) İşveren, ilkyardım konusunda </w:t>
      </w:r>
      <w:proofErr w:type="gramStart"/>
      <w:r w:rsidRPr="00922FE1">
        <w:rPr>
          <w:color w:val="000000"/>
          <w:sz w:val="24"/>
          <w:szCs w:val="24"/>
        </w:rPr>
        <w:t>22/5/2002</w:t>
      </w:r>
      <w:proofErr w:type="gramEnd"/>
      <w:r w:rsidRPr="00922FE1">
        <w:rPr>
          <w:color w:val="000000"/>
          <w:sz w:val="24"/>
          <w:szCs w:val="24"/>
        </w:rPr>
        <w:t xml:space="preserve"> tarihli ve 24762 sayılı Resmî Gazete’de yayımlanan </w:t>
      </w:r>
      <w:hyperlink r:id="rId7" w:history="1">
        <w:r w:rsidRPr="00922FE1">
          <w:rPr>
            <w:color w:val="000080"/>
            <w:sz w:val="24"/>
            <w:szCs w:val="24"/>
            <w:u w:val="single"/>
          </w:rPr>
          <w:t>İlkyardım Yönetmeliği</w:t>
        </w:r>
      </w:hyperlink>
      <w:r w:rsidRPr="00922FE1">
        <w:rPr>
          <w:color w:val="000000"/>
          <w:sz w:val="24"/>
          <w:szCs w:val="24"/>
        </w:rPr>
        <w:t> esaslarına göre destek elemanı görevlendirir.</w:t>
      </w:r>
    </w:p>
    <w:p w:rsidR="00394795" w:rsidRPr="00922FE1" w:rsidRDefault="00394795" w:rsidP="00922FE1">
      <w:pPr>
        <w:shd w:val="clear" w:color="auto" w:fill="FFFFFF"/>
        <w:spacing w:line="276" w:lineRule="atLeast"/>
        <w:jc w:val="both"/>
        <w:rPr>
          <w:color w:val="000000"/>
          <w:sz w:val="24"/>
          <w:szCs w:val="24"/>
        </w:rPr>
      </w:pPr>
      <w:r w:rsidRPr="00922FE1">
        <w:rPr>
          <w:color w:val="000000"/>
          <w:sz w:val="24"/>
          <w:szCs w:val="24"/>
        </w:rPr>
        <w:t> </w:t>
      </w:r>
    </w:p>
    <w:p w:rsidR="00394795" w:rsidRPr="00922FE1" w:rsidRDefault="00394795" w:rsidP="00922FE1">
      <w:pPr>
        <w:shd w:val="clear" w:color="auto" w:fill="FFFFFF"/>
        <w:spacing w:line="276" w:lineRule="atLeast"/>
        <w:jc w:val="both"/>
        <w:rPr>
          <w:color w:val="000000"/>
          <w:sz w:val="24"/>
          <w:szCs w:val="24"/>
        </w:rPr>
      </w:pPr>
      <w:r w:rsidRPr="00922FE1">
        <w:rPr>
          <w:color w:val="000000"/>
          <w:sz w:val="24"/>
          <w:szCs w:val="24"/>
        </w:rPr>
        <w:t>(3) Her konu için birden fazla çalışanın görevlendirilmesi gereken işyerlerinde bu çalışanlar konularına göre ekipler halinde koordineli olarak görev yapar. Her ekipte bir ekip başı bulunur.</w:t>
      </w:r>
    </w:p>
    <w:p w:rsidR="00394795" w:rsidRPr="00922FE1" w:rsidRDefault="00394795" w:rsidP="00922FE1">
      <w:pPr>
        <w:shd w:val="clear" w:color="auto" w:fill="FFFFFF"/>
        <w:spacing w:line="276" w:lineRule="atLeast"/>
        <w:jc w:val="both"/>
        <w:rPr>
          <w:color w:val="000000"/>
          <w:sz w:val="24"/>
          <w:szCs w:val="24"/>
        </w:rPr>
      </w:pPr>
      <w:r w:rsidRPr="00922FE1">
        <w:rPr>
          <w:color w:val="000000"/>
          <w:sz w:val="24"/>
          <w:szCs w:val="24"/>
        </w:rPr>
        <w:t> </w:t>
      </w:r>
    </w:p>
    <w:p w:rsidR="00394795" w:rsidRPr="00922FE1" w:rsidRDefault="00394795" w:rsidP="00922FE1">
      <w:pPr>
        <w:shd w:val="clear" w:color="auto" w:fill="FFFFFF"/>
        <w:spacing w:line="276" w:lineRule="atLeast"/>
        <w:jc w:val="both"/>
        <w:rPr>
          <w:color w:val="000000"/>
          <w:sz w:val="24"/>
          <w:szCs w:val="24"/>
        </w:rPr>
      </w:pPr>
      <w:r w:rsidRPr="00922FE1">
        <w:rPr>
          <w:color w:val="000000"/>
          <w:sz w:val="24"/>
          <w:szCs w:val="24"/>
        </w:rPr>
        <w:t>(4) İşveren tarafından acil durumlarda ekipler arası gerekli koordinasyonu sağlamak üzere çalışanları arasından bir sorumlu görevlendirilir.</w:t>
      </w:r>
    </w:p>
    <w:p w:rsidR="00394795" w:rsidRPr="00922FE1" w:rsidRDefault="00394795" w:rsidP="00922FE1">
      <w:pPr>
        <w:shd w:val="clear" w:color="auto" w:fill="FFFFFF"/>
        <w:spacing w:line="276" w:lineRule="atLeast"/>
        <w:jc w:val="both"/>
        <w:rPr>
          <w:color w:val="000000"/>
          <w:sz w:val="24"/>
          <w:szCs w:val="24"/>
        </w:rPr>
      </w:pPr>
      <w:r w:rsidRPr="00922FE1">
        <w:rPr>
          <w:color w:val="000000"/>
          <w:sz w:val="24"/>
          <w:szCs w:val="24"/>
        </w:rPr>
        <w:t> </w:t>
      </w:r>
    </w:p>
    <w:p w:rsidR="00394795" w:rsidRPr="00922FE1" w:rsidRDefault="00394795" w:rsidP="00922FE1">
      <w:pPr>
        <w:pStyle w:val="yayinorta"/>
        <w:shd w:val="clear" w:color="auto" w:fill="FFFFFF"/>
        <w:jc w:val="both"/>
        <w:rPr>
          <w:b/>
          <w:bCs/>
          <w:color w:val="000000"/>
        </w:rPr>
      </w:pPr>
      <w:r w:rsidRPr="00922FE1">
        <w:rPr>
          <w:b/>
          <w:bCs/>
          <w:color w:val="000000"/>
        </w:rPr>
        <w:t>Ekiplerin Kuruluşu, Görevleri ve Çalışma Esasları</w:t>
      </w:r>
      <w:r w:rsidR="00922FE1">
        <w:rPr>
          <w:b/>
          <w:bCs/>
          <w:color w:val="000000"/>
        </w:rPr>
        <w:t>:</w:t>
      </w:r>
    </w:p>
    <w:p w:rsidR="00394795" w:rsidRPr="00922FE1" w:rsidRDefault="00394795" w:rsidP="00922FE1">
      <w:pPr>
        <w:pStyle w:val="paraf"/>
        <w:shd w:val="clear" w:color="auto" w:fill="FFFFFF"/>
        <w:ind w:firstLine="600"/>
        <w:jc w:val="both"/>
        <w:rPr>
          <w:color w:val="000000"/>
        </w:rPr>
      </w:pPr>
      <w:r w:rsidRPr="00922FE1">
        <w:rPr>
          <w:rStyle w:val="Gl"/>
          <w:color w:val="000000"/>
        </w:rPr>
        <w:t>Ekiplerin kuruluşu</w:t>
      </w:r>
      <w:r w:rsidR="00922FE1">
        <w:rPr>
          <w:rStyle w:val="Gl"/>
          <w:color w:val="000000"/>
        </w:rPr>
        <w:t>:</w:t>
      </w:r>
    </w:p>
    <w:p w:rsidR="00394795" w:rsidRPr="00922FE1" w:rsidRDefault="00394795" w:rsidP="00922FE1">
      <w:pPr>
        <w:pStyle w:val="paraf"/>
        <w:shd w:val="clear" w:color="auto" w:fill="FFFFFF"/>
        <w:ind w:firstLine="600"/>
        <w:jc w:val="both"/>
        <w:rPr>
          <w:color w:val="000000"/>
        </w:rPr>
      </w:pPr>
      <w:r w:rsidRPr="00922FE1">
        <w:rPr>
          <w:color w:val="000000"/>
        </w:rPr>
        <w:t xml:space="preserve"> (1) Yapı yüksekliği 30.50 m .'den fazla olan konut binaları ile içinde 50 kişiden fazla insan bulunan konut dışı her türlü yapıda, binada, tesiste, işletmede ve içinde 200'den fazla kişinin barındığı sitelerde aşağıdaki acil durum ekipleri oluşturulur.</w:t>
      </w:r>
    </w:p>
    <w:p w:rsidR="00394795" w:rsidRPr="00922FE1" w:rsidRDefault="00394795" w:rsidP="00922FE1">
      <w:pPr>
        <w:pStyle w:val="paraf"/>
        <w:shd w:val="clear" w:color="auto" w:fill="FFFFFF"/>
        <w:ind w:firstLine="600"/>
        <w:jc w:val="both"/>
        <w:rPr>
          <w:color w:val="000000"/>
        </w:rPr>
      </w:pPr>
      <w:r w:rsidRPr="00922FE1">
        <w:rPr>
          <w:color w:val="000000"/>
        </w:rPr>
        <w:t>a) Söndürme ekibi,</w:t>
      </w:r>
    </w:p>
    <w:p w:rsidR="00394795" w:rsidRPr="00922FE1" w:rsidRDefault="00394795" w:rsidP="00922FE1">
      <w:pPr>
        <w:pStyle w:val="paraf"/>
        <w:shd w:val="clear" w:color="auto" w:fill="FFFFFF"/>
        <w:ind w:firstLine="600"/>
        <w:jc w:val="both"/>
        <w:rPr>
          <w:color w:val="000000"/>
        </w:rPr>
      </w:pPr>
      <w:r w:rsidRPr="00922FE1">
        <w:rPr>
          <w:color w:val="000000"/>
        </w:rPr>
        <w:t>b) Kurtarma ekibi,</w:t>
      </w:r>
    </w:p>
    <w:p w:rsidR="00394795" w:rsidRPr="00922FE1" w:rsidRDefault="00394795" w:rsidP="00922FE1">
      <w:pPr>
        <w:pStyle w:val="paraf"/>
        <w:shd w:val="clear" w:color="auto" w:fill="FFFFFF"/>
        <w:ind w:firstLine="600"/>
        <w:jc w:val="both"/>
        <w:rPr>
          <w:color w:val="000000"/>
        </w:rPr>
      </w:pPr>
      <w:r w:rsidRPr="00922FE1">
        <w:rPr>
          <w:color w:val="000000"/>
        </w:rPr>
        <w:t>c) Koruma ekibi,</w:t>
      </w:r>
    </w:p>
    <w:p w:rsidR="00394795" w:rsidRPr="00922FE1" w:rsidRDefault="00394795" w:rsidP="00922FE1">
      <w:pPr>
        <w:pStyle w:val="paraf"/>
        <w:shd w:val="clear" w:color="auto" w:fill="FFFFFF"/>
        <w:ind w:firstLine="600"/>
        <w:jc w:val="both"/>
        <w:rPr>
          <w:color w:val="000000"/>
        </w:rPr>
      </w:pPr>
      <w:r w:rsidRPr="00922FE1">
        <w:rPr>
          <w:color w:val="000000"/>
        </w:rPr>
        <w:t>ç) İlk yardım ekibi.</w:t>
      </w:r>
    </w:p>
    <w:p w:rsidR="00394795" w:rsidRPr="00922FE1" w:rsidRDefault="00394795" w:rsidP="00922FE1">
      <w:pPr>
        <w:pStyle w:val="paraf"/>
        <w:shd w:val="clear" w:color="auto" w:fill="FFFFFF"/>
        <w:ind w:firstLine="600"/>
        <w:jc w:val="both"/>
        <w:rPr>
          <w:color w:val="000000"/>
        </w:rPr>
      </w:pPr>
      <w:r w:rsidRPr="00922FE1">
        <w:rPr>
          <w:color w:val="000000"/>
        </w:rPr>
        <w:t>(2) Birinci fıkrada belirtilenler dışındaki yapı, bina, tesis ve işletmelerde ise; bina sahibinin, yöneticisinin veya amirinin uygun göreceği tedbirler alınır.</w:t>
      </w:r>
    </w:p>
    <w:p w:rsidR="00394795" w:rsidRPr="00922FE1" w:rsidRDefault="00394795" w:rsidP="00922FE1">
      <w:pPr>
        <w:pStyle w:val="paraf"/>
        <w:shd w:val="clear" w:color="auto" w:fill="FFFFFF"/>
        <w:ind w:firstLine="600"/>
        <w:jc w:val="both"/>
        <w:rPr>
          <w:color w:val="000000"/>
        </w:rPr>
      </w:pPr>
      <w:r w:rsidRPr="00922FE1">
        <w:rPr>
          <w:color w:val="000000"/>
        </w:rPr>
        <w:lastRenderedPageBreak/>
        <w:t xml:space="preserve">(3) Ekipler, 136 </w:t>
      </w:r>
      <w:proofErr w:type="spellStart"/>
      <w:r w:rsidRPr="00922FE1">
        <w:rPr>
          <w:color w:val="000000"/>
        </w:rPr>
        <w:t>ncı</w:t>
      </w:r>
      <w:proofErr w:type="spellEnd"/>
      <w:r w:rsidRPr="00922FE1">
        <w:rPr>
          <w:color w:val="000000"/>
        </w:rPr>
        <w:t xml:space="preserve"> madde uyarınca çıkarılan iç düzenlemeleri yürütmekle görevlendirilen amirin belirleyeceği ihtiyaca göre, en büyük amirin onayıyla kurulur. Söndürme ve kurtarma ekipleri en az 3'er kişiden; koruma ve ilk yardım ekipleri ise, en az 2'şer kişiden oluşur. Kurumda sivil savunma servisleri kurulmuş ise, söz konusu ekiplerin görevleri bu servislerce yürütülür.</w:t>
      </w:r>
    </w:p>
    <w:p w:rsidR="00394795" w:rsidRPr="00922FE1" w:rsidRDefault="00394795" w:rsidP="00922FE1">
      <w:pPr>
        <w:pStyle w:val="paraf"/>
        <w:shd w:val="clear" w:color="auto" w:fill="FFFFFF"/>
        <w:ind w:firstLine="600"/>
        <w:jc w:val="both"/>
        <w:rPr>
          <w:color w:val="000000"/>
        </w:rPr>
      </w:pPr>
      <w:r w:rsidRPr="00922FE1">
        <w:rPr>
          <w:color w:val="000000"/>
        </w:rPr>
        <w:t>(4) Her ekipte bir ekip başı bulunur. Ekip başı, aynı zamanda iç düzenlemeleri uygulamakla görevli amirin yardımcısıdır.</w:t>
      </w:r>
    </w:p>
    <w:p w:rsidR="00394795" w:rsidRPr="00922FE1" w:rsidRDefault="00394795" w:rsidP="00922FE1">
      <w:pPr>
        <w:pStyle w:val="paraf"/>
        <w:shd w:val="clear" w:color="auto" w:fill="FFFFFF"/>
        <w:ind w:firstLine="600"/>
        <w:jc w:val="both"/>
        <w:rPr>
          <w:color w:val="000000"/>
        </w:rPr>
      </w:pPr>
      <w:r w:rsidRPr="00922FE1">
        <w:rPr>
          <w:color w:val="000000"/>
        </w:rPr>
        <w:t>(5) Acil durum ekiplerinin görevleri ile isim ve adres listeleri bina içinde kolayca görülebilecek yerlerde asılı olarak bulundurulur.</w:t>
      </w:r>
    </w:p>
    <w:p w:rsidR="00394795" w:rsidRPr="00922FE1" w:rsidRDefault="00394795" w:rsidP="00922FE1">
      <w:pPr>
        <w:pStyle w:val="paraf"/>
        <w:shd w:val="clear" w:color="auto" w:fill="FFFFFF"/>
        <w:ind w:firstLine="600"/>
        <w:jc w:val="both"/>
        <w:rPr>
          <w:color w:val="000000"/>
        </w:rPr>
      </w:pPr>
      <w:r w:rsidRPr="00922FE1">
        <w:rPr>
          <w:rStyle w:val="Gl"/>
          <w:color w:val="000000"/>
        </w:rPr>
        <w:t>Ekiplerin görevleri</w:t>
      </w:r>
      <w:r w:rsidR="00922FE1">
        <w:rPr>
          <w:rStyle w:val="Gl"/>
          <w:color w:val="000000"/>
        </w:rPr>
        <w:t>:</w:t>
      </w:r>
    </w:p>
    <w:p w:rsidR="00394795" w:rsidRPr="00922FE1" w:rsidRDefault="00394795" w:rsidP="00922FE1">
      <w:pPr>
        <w:pStyle w:val="paraf"/>
        <w:shd w:val="clear" w:color="auto" w:fill="FFFFFF"/>
        <w:ind w:firstLine="600"/>
        <w:jc w:val="both"/>
        <w:rPr>
          <w:color w:val="000000"/>
        </w:rPr>
      </w:pPr>
      <w:r w:rsidRPr="00922FE1">
        <w:rPr>
          <w:color w:val="000000"/>
        </w:rPr>
        <w:t xml:space="preserve"> (1) Ekiplerin görevleri aşağıda belirtilmiştir.</w:t>
      </w:r>
    </w:p>
    <w:p w:rsidR="00394795" w:rsidRPr="00922FE1" w:rsidRDefault="00394795" w:rsidP="00922FE1">
      <w:pPr>
        <w:pStyle w:val="paraf"/>
        <w:shd w:val="clear" w:color="auto" w:fill="FFFFFF"/>
        <w:ind w:firstLine="600"/>
        <w:jc w:val="both"/>
        <w:rPr>
          <w:color w:val="000000"/>
        </w:rPr>
      </w:pPr>
      <w:r w:rsidRPr="00922FE1">
        <w:rPr>
          <w:color w:val="000000"/>
        </w:rPr>
        <w:t>a) Söndürme ekibi; binada çıkacak yangına derhal müdahale ederek yangının genişlemesine mani olmak ve söndürmek,</w:t>
      </w:r>
    </w:p>
    <w:p w:rsidR="00394795" w:rsidRPr="00922FE1" w:rsidRDefault="00394795" w:rsidP="00922FE1">
      <w:pPr>
        <w:pStyle w:val="paraf"/>
        <w:shd w:val="clear" w:color="auto" w:fill="FFFFFF"/>
        <w:ind w:firstLine="600"/>
        <w:jc w:val="both"/>
        <w:rPr>
          <w:color w:val="000000"/>
        </w:rPr>
      </w:pPr>
      <w:r w:rsidRPr="00922FE1">
        <w:rPr>
          <w:color w:val="000000"/>
        </w:rPr>
        <w:t>b) Kurtarma ekibi; yangın ve diğer acil durumlarda can ve mal kurtarma işlerini yapmak,</w:t>
      </w:r>
    </w:p>
    <w:p w:rsidR="00394795" w:rsidRPr="00922FE1" w:rsidRDefault="00394795" w:rsidP="00922FE1">
      <w:pPr>
        <w:pStyle w:val="paraf"/>
        <w:shd w:val="clear" w:color="auto" w:fill="FFFFFF"/>
        <w:ind w:firstLine="600"/>
        <w:jc w:val="both"/>
        <w:rPr>
          <w:color w:val="000000"/>
        </w:rPr>
      </w:pPr>
      <w:r w:rsidRPr="00922FE1">
        <w:rPr>
          <w:color w:val="000000"/>
        </w:rPr>
        <w:t>c) Koruma ekibi; kurtarma ekibince kurtarılan eşya ve evrakı korumak, yangın nedeniyle ortaya çıkması muhtemel panik ve kargaşayı önlemek,</w:t>
      </w:r>
    </w:p>
    <w:p w:rsidR="00394795" w:rsidRPr="00922FE1" w:rsidRDefault="00394795" w:rsidP="00922FE1">
      <w:pPr>
        <w:pStyle w:val="paraf"/>
        <w:shd w:val="clear" w:color="auto" w:fill="FFFFFF"/>
        <w:ind w:firstLine="600"/>
        <w:jc w:val="both"/>
        <w:rPr>
          <w:color w:val="000000"/>
        </w:rPr>
      </w:pPr>
      <w:r w:rsidRPr="00922FE1">
        <w:rPr>
          <w:color w:val="000000"/>
        </w:rPr>
        <w:t>ç) İlk Yardım ekibi; yangın sebebiyle yaralanan veya hastalanan kişilere ilk yardım yapmak.</w:t>
      </w:r>
    </w:p>
    <w:p w:rsidR="00394795" w:rsidRPr="00922FE1" w:rsidRDefault="00394795" w:rsidP="00922FE1">
      <w:pPr>
        <w:pStyle w:val="paraf"/>
        <w:shd w:val="clear" w:color="auto" w:fill="FFFFFF"/>
        <w:ind w:firstLine="600"/>
        <w:jc w:val="both"/>
        <w:rPr>
          <w:color w:val="000000"/>
        </w:rPr>
      </w:pPr>
      <w:r w:rsidRPr="00922FE1">
        <w:rPr>
          <w:rStyle w:val="Gl"/>
          <w:color w:val="000000"/>
        </w:rPr>
        <w:t>Ekiplerin çalışma esasları</w:t>
      </w:r>
      <w:r w:rsidR="00922FE1">
        <w:rPr>
          <w:rStyle w:val="Gl"/>
          <w:color w:val="000000"/>
        </w:rPr>
        <w:t>:</w:t>
      </w:r>
    </w:p>
    <w:p w:rsidR="00394795" w:rsidRPr="00922FE1" w:rsidRDefault="00394795" w:rsidP="00922FE1">
      <w:pPr>
        <w:pStyle w:val="paraf"/>
        <w:shd w:val="clear" w:color="auto" w:fill="FFFFFF"/>
        <w:ind w:firstLine="600"/>
        <w:jc w:val="both"/>
        <w:rPr>
          <w:color w:val="000000"/>
        </w:rPr>
      </w:pPr>
      <w:r w:rsidRPr="00922FE1">
        <w:rPr>
          <w:color w:val="000000"/>
        </w:rPr>
        <w:t xml:space="preserve"> (1) Acil durum ekiplerinin birbirleriyle işbirliği yapmaları ve karşılıklı yardımlaşmada bulunmaları esastır.</w:t>
      </w:r>
    </w:p>
    <w:p w:rsidR="00394795" w:rsidRPr="00922FE1" w:rsidRDefault="00394795" w:rsidP="00922FE1">
      <w:pPr>
        <w:pStyle w:val="paraf"/>
        <w:shd w:val="clear" w:color="auto" w:fill="FFFFFF"/>
        <w:ind w:firstLine="600"/>
        <w:jc w:val="both"/>
        <w:rPr>
          <w:color w:val="000000"/>
        </w:rPr>
      </w:pPr>
      <w:r w:rsidRPr="00922FE1">
        <w:rPr>
          <w:color w:val="000000"/>
        </w:rPr>
        <w:t>(2) Ekiplerin yangın anında sevk ve idaresi, itfaiye gelinceye kadar iç düzenlemeyi uygulamakla görevli amir veya yardımcılarına aittir. Bu süre içinde ekipler amirlerinden emir alırlar. İtfaiye gelince, bu ekipler derhal itfaiye amirinin emrine girerler.</w:t>
      </w:r>
    </w:p>
    <w:p w:rsidR="00394795" w:rsidRPr="00922FE1" w:rsidRDefault="00394795" w:rsidP="00922FE1">
      <w:pPr>
        <w:pStyle w:val="paraf"/>
        <w:shd w:val="clear" w:color="auto" w:fill="FFFFFF"/>
        <w:ind w:firstLine="600"/>
        <w:jc w:val="both"/>
        <w:rPr>
          <w:color w:val="000000"/>
        </w:rPr>
      </w:pPr>
      <w:r w:rsidRPr="00922FE1">
        <w:rPr>
          <w:color w:val="000000"/>
        </w:rPr>
        <w:t xml:space="preserve">(3) Bina sahibi ve yöneticileri ile bina amirleri; ekiplerin, yapılarda meydana gelecek yangınlara müdahale etmeleri ve kurtarma işlemlerini yürütmelerinde kullanmaları için gereken malzemeleri bulundurmak zorundadırlar. Yapının büyüklüğüne, kullanım amacına, mevcut koruma sistemlerine ve oluşturulan ekip özelliklerine göre, mahalli itfaiye teşkilatı ve sivil savunma müdürlüğünün görüşü alınarak, gerekli ise gaz maskesi, teneffüs cihazı, yedek hortum, </w:t>
      </w:r>
      <w:proofErr w:type="spellStart"/>
      <w:r w:rsidRPr="00922FE1">
        <w:rPr>
          <w:color w:val="000000"/>
        </w:rPr>
        <w:t>lans</w:t>
      </w:r>
      <w:proofErr w:type="spellEnd"/>
      <w:r w:rsidRPr="00922FE1">
        <w:rPr>
          <w:color w:val="000000"/>
        </w:rPr>
        <w:t xml:space="preserve">, </w:t>
      </w:r>
      <w:proofErr w:type="spellStart"/>
      <w:r w:rsidRPr="00922FE1">
        <w:rPr>
          <w:color w:val="000000"/>
        </w:rPr>
        <w:t>hidrant</w:t>
      </w:r>
      <w:proofErr w:type="spellEnd"/>
      <w:r w:rsidRPr="00922FE1">
        <w:rPr>
          <w:color w:val="000000"/>
        </w:rPr>
        <w:t xml:space="preserve"> anahtarı ve benzeri malzemeler bulundurulur. Bulundurulacak malzemeler, itfaiye teşkilatında kullanılan malzemelere uygun olmak zorundadır. Araç-gereç ve malzemenin bakımı ve korunması, iç düzenlemeyi uygulamakla görevli amirin sorumluluğu altında görevliler tarafından yapılır.</w:t>
      </w:r>
    </w:p>
    <w:p w:rsidR="00394795" w:rsidRPr="00922FE1" w:rsidRDefault="00394795" w:rsidP="00922FE1">
      <w:pPr>
        <w:pStyle w:val="paraf"/>
        <w:shd w:val="clear" w:color="auto" w:fill="FFFFFF"/>
        <w:ind w:firstLine="600"/>
        <w:jc w:val="both"/>
        <w:rPr>
          <w:color w:val="000000"/>
        </w:rPr>
      </w:pPr>
      <w:r w:rsidRPr="00922FE1">
        <w:rPr>
          <w:color w:val="000000"/>
        </w:rPr>
        <w:t>(4) Yangın haberini alan acil durum ekipleri, kendilerine ait araç-gereç ve malzemelerini alarak derhal olay yerine hareket ederler. Olay yerinde;</w:t>
      </w:r>
    </w:p>
    <w:p w:rsidR="00394795" w:rsidRPr="00922FE1" w:rsidRDefault="00394795" w:rsidP="00922FE1">
      <w:pPr>
        <w:pStyle w:val="paraf"/>
        <w:shd w:val="clear" w:color="auto" w:fill="FFFFFF"/>
        <w:ind w:firstLine="600"/>
        <w:jc w:val="both"/>
        <w:rPr>
          <w:color w:val="000000"/>
        </w:rPr>
      </w:pPr>
      <w:r w:rsidRPr="00922FE1">
        <w:rPr>
          <w:color w:val="000000"/>
        </w:rPr>
        <w:t>a) Söndürme ekibi yangın yerinin altındaki, üstündeki ve yanlarındaki odalarda gereken tertibatı alır, yangının genişlemesini önlemeye ve söndürmeye çalışırlar.</w:t>
      </w:r>
    </w:p>
    <w:p w:rsidR="00394795" w:rsidRPr="00922FE1" w:rsidRDefault="00394795" w:rsidP="00922FE1">
      <w:pPr>
        <w:pStyle w:val="paraf"/>
        <w:shd w:val="clear" w:color="auto" w:fill="FFFFFF"/>
        <w:ind w:firstLine="600"/>
        <w:jc w:val="both"/>
        <w:rPr>
          <w:color w:val="000000"/>
        </w:rPr>
      </w:pPr>
      <w:r w:rsidRPr="00922FE1">
        <w:rPr>
          <w:color w:val="000000"/>
        </w:rPr>
        <w:t xml:space="preserve">b) Kurtarma ekibi önce canlıları kurtarır. Daha sonra yangında ilk kurtarılacak evrak, dosya ve diğer eşyayı, olay yerinde bulunanların da yardımı ile ve büro şeflerinin nezareti altında mümkünse </w:t>
      </w:r>
      <w:r w:rsidRPr="00922FE1">
        <w:rPr>
          <w:color w:val="000000"/>
        </w:rPr>
        <w:lastRenderedPageBreak/>
        <w:t>çuvallara ve torbalara koyarak boşaltılmaya hazır hâle getirir. Çuval ve torbalar, bina yetkililerinin gerek görmesi hâlinde binanın henüz yanma tehlikesi olmayan kısımlarına taşınır. Yanan binanın genel olarak boşaltılmasına olay yerine gelen itfaiye amirinin veya en büyük mülki amirin emriyle başlanır.</w:t>
      </w:r>
    </w:p>
    <w:p w:rsidR="00394795" w:rsidRPr="00922FE1" w:rsidRDefault="00394795" w:rsidP="00922FE1">
      <w:pPr>
        <w:pStyle w:val="paraf"/>
        <w:shd w:val="clear" w:color="auto" w:fill="FFFFFF"/>
        <w:ind w:firstLine="600"/>
        <w:jc w:val="both"/>
        <w:rPr>
          <w:color w:val="000000"/>
        </w:rPr>
      </w:pPr>
      <w:r w:rsidRPr="00922FE1">
        <w:rPr>
          <w:color w:val="000000"/>
        </w:rPr>
        <w:t>c) Koruma ekibi boşaltılan eşya ve evrakı, güvenlik güçleri veya bina yetkililerinin göstereceği bir yerde muhafaza altına alır ve yangın söndürüldükten sonra o binanın ilgililerine teslim eder.</w:t>
      </w:r>
    </w:p>
    <w:p w:rsidR="00394795" w:rsidRPr="00922FE1" w:rsidRDefault="00394795" w:rsidP="00922FE1">
      <w:pPr>
        <w:pStyle w:val="paraf"/>
        <w:shd w:val="clear" w:color="auto" w:fill="FFFFFF"/>
        <w:ind w:firstLine="600"/>
        <w:jc w:val="both"/>
        <w:rPr>
          <w:color w:val="000000"/>
        </w:rPr>
      </w:pPr>
      <w:r w:rsidRPr="00922FE1">
        <w:rPr>
          <w:color w:val="000000"/>
        </w:rPr>
        <w:t>ç) İlk yardım ekibi yangında yaralanan veya hastalananlar için ilk yardım hizmeti verir.</w:t>
      </w:r>
    </w:p>
    <w:p w:rsidR="00AD3653" w:rsidRPr="00922FE1" w:rsidRDefault="00394795" w:rsidP="00922FE1">
      <w:pPr>
        <w:pStyle w:val="paraf"/>
        <w:shd w:val="clear" w:color="auto" w:fill="FFFFFF"/>
        <w:ind w:firstLine="600"/>
        <w:jc w:val="both"/>
        <w:rPr>
          <w:color w:val="000000"/>
        </w:rPr>
      </w:pPr>
      <w:r w:rsidRPr="00922FE1">
        <w:rPr>
          <w:color w:val="000000"/>
        </w:rPr>
        <w:t>(5) Yangından haberdar olan bina sahibi, yöneticisi, amiri ile acil durum ekipleri en seri şekilde görev başına gelip, söndürme, kurtarma, koruma ve ilk yardım işlerini yürütmek zorundadır.</w:t>
      </w:r>
    </w:p>
    <w:p w:rsidR="009268CA" w:rsidRPr="00922FE1" w:rsidRDefault="009268CA" w:rsidP="00922FE1">
      <w:pPr>
        <w:pStyle w:val="ListeParagraf"/>
        <w:numPr>
          <w:ilvl w:val="0"/>
          <w:numId w:val="39"/>
        </w:numPr>
        <w:jc w:val="both"/>
        <w:rPr>
          <w:b/>
          <w:sz w:val="24"/>
          <w:szCs w:val="24"/>
        </w:rPr>
      </w:pPr>
      <w:r w:rsidRPr="00922FE1">
        <w:rPr>
          <w:b/>
          <w:sz w:val="24"/>
          <w:szCs w:val="24"/>
        </w:rPr>
        <w:t>REFERANSLAR:</w:t>
      </w:r>
    </w:p>
    <w:p w:rsidR="006228C4" w:rsidRPr="00462580" w:rsidRDefault="00402D1F" w:rsidP="00462580">
      <w:pPr>
        <w:pStyle w:val="2-ortabaslk"/>
        <w:spacing w:line="240" w:lineRule="atLeast"/>
        <w:jc w:val="both"/>
        <w:rPr>
          <w:shd w:val="clear" w:color="auto" w:fill="FFFFFF"/>
        </w:rPr>
      </w:pPr>
      <w:r w:rsidRPr="00922FE1">
        <w:rPr>
          <w:shd w:val="clear" w:color="auto" w:fill="FFFFFF"/>
        </w:rPr>
        <w:t xml:space="preserve">6331 Sayılı </w:t>
      </w:r>
      <w:proofErr w:type="gramStart"/>
      <w:r w:rsidRPr="00922FE1">
        <w:rPr>
          <w:shd w:val="clear" w:color="auto" w:fill="FFFFFF"/>
        </w:rPr>
        <w:t>K</w:t>
      </w:r>
      <w:r w:rsidR="00877EB2" w:rsidRPr="00922FE1">
        <w:rPr>
          <w:shd w:val="clear" w:color="auto" w:fill="FFFFFF"/>
        </w:rPr>
        <w:t>anun</w:t>
      </w:r>
      <w:r w:rsidR="000F259A" w:rsidRPr="00922FE1">
        <w:rPr>
          <w:shd w:val="clear" w:color="auto" w:fill="FFFFFF"/>
        </w:rPr>
        <w:t xml:space="preserve"> </w:t>
      </w:r>
      <w:r w:rsidR="00516C6F" w:rsidRPr="00922FE1">
        <w:rPr>
          <w:shd w:val="clear" w:color="auto" w:fill="FFFFFF"/>
        </w:rPr>
        <w:t>,</w:t>
      </w:r>
      <w:r w:rsidR="00877EB2" w:rsidRPr="00922FE1">
        <w:rPr>
          <w:shd w:val="clear" w:color="auto" w:fill="FFFFFF"/>
        </w:rPr>
        <w:t xml:space="preserve"> </w:t>
      </w:r>
      <w:r w:rsidR="00516C6F" w:rsidRPr="00922FE1">
        <w:rPr>
          <w:bCs/>
          <w:shd w:val="clear" w:color="auto" w:fill="FFFFFF"/>
        </w:rPr>
        <w:t>İşyerinde</w:t>
      </w:r>
      <w:proofErr w:type="gramEnd"/>
      <w:r w:rsidR="00516C6F" w:rsidRPr="00922FE1">
        <w:rPr>
          <w:bCs/>
          <w:shd w:val="clear" w:color="auto" w:fill="FFFFFF"/>
        </w:rPr>
        <w:t xml:space="preserve"> Acil Durumlar Hakkında  Yönetmelik,</w:t>
      </w:r>
      <w:r w:rsidR="00516C6F" w:rsidRPr="00922FE1">
        <w:rPr>
          <w:bCs/>
          <w:i/>
          <w:iCs/>
          <w:shd w:val="clear" w:color="auto" w:fill="FFFFFF"/>
        </w:rPr>
        <w:t xml:space="preserve"> </w:t>
      </w:r>
      <w:r w:rsidR="00516C6F" w:rsidRPr="00922FE1">
        <w:rPr>
          <w:rStyle w:val="Vurgu"/>
          <w:bCs/>
          <w:i w:val="0"/>
          <w:iCs w:val="0"/>
          <w:shd w:val="clear" w:color="auto" w:fill="FFFFFF"/>
        </w:rPr>
        <w:t>Binaların Yangından Korunması Hakkında Yönetmelik</w:t>
      </w:r>
    </w:p>
    <w:tbl>
      <w:tblPr>
        <w:tblpPr w:leftFromText="141" w:rightFromText="141" w:vertAnchor="text" w:horzAnchor="margin" w:tblpY="49"/>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CellMar>
          <w:left w:w="70" w:type="dxa"/>
          <w:right w:w="70" w:type="dxa"/>
        </w:tblCellMar>
        <w:tblLook w:val="04A0"/>
      </w:tblPr>
      <w:tblGrid>
        <w:gridCol w:w="3189"/>
        <w:gridCol w:w="3402"/>
        <w:gridCol w:w="3565"/>
      </w:tblGrid>
      <w:tr w:rsidR="006228C4" w:rsidTr="006228C4">
        <w:trPr>
          <w:cantSplit/>
          <w:trHeight w:val="91"/>
        </w:trPr>
        <w:tc>
          <w:tcPr>
            <w:tcW w:w="3189" w:type="dxa"/>
            <w:tcBorders>
              <w:top w:val="single" w:sz="2" w:space="0" w:color="000000"/>
              <w:left w:val="single" w:sz="2" w:space="0" w:color="000000"/>
              <w:bottom w:val="single" w:sz="2" w:space="0" w:color="000000"/>
              <w:right w:val="single" w:sz="2" w:space="0" w:color="000000"/>
            </w:tcBorders>
            <w:shd w:val="clear" w:color="auto" w:fill="92CDDC" w:themeFill="accent5" w:themeFillTint="99"/>
            <w:vAlign w:val="center"/>
            <w:hideMark/>
          </w:tcPr>
          <w:p w:rsidR="006228C4" w:rsidRDefault="006228C4">
            <w:pPr>
              <w:pStyle w:val="Altbilgi"/>
              <w:jc w:val="center"/>
              <w:rPr>
                <w:b/>
                <w:sz w:val="24"/>
                <w:szCs w:val="24"/>
              </w:rPr>
            </w:pPr>
            <w:r>
              <w:rPr>
                <w:b/>
                <w:sz w:val="24"/>
                <w:szCs w:val="24"/>
              </w:rPr>
              <w:t>Hazırlayan-imza</w:t>
            </w:r>
          </w:p>
        </w:tc>
        <w:tc>
          <w:tcPr>
            <w:tcW w:w="3402" w:type="dxa"/>
            <w:tcBorders>
              <w:top w:val="single" w:sz="2" w:space="0" w:color="000000"/>
              <w:left w:val="single" w:sz="2" w:space="0" w:color="000000"/>
              <w:bottom w:val="single" w:sz="2" w:space="0" w:color="000000"/>
              <w:right w:val="single" w:sz="2" w:space="0" w:color="000000"/>
            </w:tcBorders>
            <w:shd w:val="clear" w:color="auto" w:fill="92CDDC" w:themeFill="accent5" w:themeFillTint="99"/>
            <w:vAlign w:val="center"/>
            <w:hideMark/>
          </w:tcPr>
          <w:p w:rsidR="006228C4" w:rsidRDefault="006228C4">
            <w:pPr>
              <w:pStyle w:val="Altbilgi"/>
              <w:jc w:val="center"/>
              <w:rPr>
                <w:sz w:val="24"/>
                <w:szCs w:val="24"/>
              </w:rPr>
            </w:pPr>
            <w:proofErr w:type="gramStart"/>
            <w:r>
              <w:rPr>
                <w:b/>
                <w:sz w:val="24"/>
                <w:szCs w:val="24"/>
              </w:rPr>
              <w:t xml:space="preserve">Kontrol </w:t>
            </w:r>
            <w:r>
              <w:rPr>
                <w:sz w:val="24"/>
                <w:szCs w:val="24"/>
              </w:rPr>
              <w:t xml:space="preserve"> </w:t>
            </w:r>
            <w:r>
              <w:rPr>
                <w:b/>
                <w:sz w:val="24"/>
                <w:szCs w:val="24"/>
              </w:rPr>
              <w:t>Eden</w:t>
            </w:r>
            <w:proofErr w:type="gramEnd"/>
            <w:r>
              <w:rPr>
                <w:b/>
                <w:sz w:val="24"/>
                <w:szCs w:val="24"/>
              </w:rPr>
              <w:t>-imza</w:t>
            </w:r>
          </w:p>
        </w:tc>
        <w:tc>
          <w:tcPr>
            <w:tcW w:w="3565" w:type="dxa"/>
            <w:tcBorders>
              <w:top w:val="single" w:sz="2" w:space="0" w:color="000000"/>
              <w:left w:val="single" w:sz="2" w:space="0" w:color="000000"/>
              <w:bottom w:val="single" w:sz="2" w:space="0" w:color="000000"/>
              <w:right w:val="single" w:sz="2" w:space="0" w:color="000000"/>
            </w:tcBorders>
            <w:shd w:val="clear" w:color="auto" w:fill="92CDDC" w:themeFill="accent5" w:themeFillTint="99"/>
            <w:vAlign w:val="center"/>
            <w:hideMark/>
          </w:tcPr>
          <w:p w:rsidR="006228C4" w:rsidRDefault="006228C4">
            <w:pPr>
              <w:pStyle w:val="Altbilgi"/>
              <w:jc w:val="center"/>
              <w:rPr>
                <w:b/>
                <w:sz w:val="24"/>
                <w:szCs w:val="24"/>
              </w:rPr>
            </w:pPr>
            <w:r>
              <w:rPr>
                <w:b/>
                <w:sz w:val="24"/>
                <w:szCs w:val="24"/>
              </w:rPr>
              <w:t>Onaylayan-imza</w:t>
            </w:r>
          </w:p>
        </w:tc>
      </w:tr>
      <w:tr w:rsidR="006228C4" w:rsidTr="006228C4">
        <w:trPr>
          <w:cantSplit/>
          <w:trHeight w:val="406"/>
        </w:trPr>
        <w:tc>
          <w:tcPr>
            <w:tcW w:w="318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228C4" w:rsidRDefault="006228C4" w:rsidP="001F0F89">
            <w:pPr>
              <w:pStyle w:val="Altbilgi"/>
              <w:jc w:val="center"/>
              <w:rPr>
                <w:sz w:val="24"/>
                <w:szCs w:val="24"/>
              </w:rPr>
            </w:pPr>
            <w:r>
              <w:rPr>
                <w:sz w:val="24"/>
                <w:szCs w:val="24"/>
              </w:rPr>
              <w:t>İSG</w:t>
            </w:r>
            <w:r w:rsidR="001F0F89">
              <w:rPr>
                <w:sz w:val="24"/>
                <w:szCs w:val="24"/>
              </w:rPr>
              <w:t>-Kalite</w:t>
            </w:r>
            <w:r>
              <w:rPr>
                <w:sz w:val="24"/>
                <w:szCs w:val="24"/>
              </w:rPr>
              <w:t xml:space="preserve"> Birim</w:t>
            </w:r>
            <w:r w:rsidR="001F0F89">
              <w:rPr>
                <w:sz w:val="24"/>
                <w:szCs w:val="24"/>
              </w:rPr>
              <w:t>i</w:t>
            </w:r>
          </w:p>
        </w:tc>
        <w:tc>
          <w:tcPr>
            <w:tcW w:w="34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228C4" w:rsidRDefault="00122CDF">
            <w:pPr>
              <w:pStyle w:val="Altbilgi"/>
              <w:jc w:val="center"/>
              <w:rPr>
                <w:sz w:val="24"/>
                <w:szCs w:val="24"/>
              </w:rPr>
            </w:pPr>
            <w:r>
              <w:rPr>
                <w:sz w:val="24"/>
                <w:szCs w:val="24"/>
              </w:rPr>
              <w:t>İSG U</w:t>
            </w:r>
            <w:r w:rsidR="001F0F89">
              <w:rPr>
                <w:sz w:val="24"/>
                <w:szCs w:val="24"/>
              </w:rPr>
              <w:t>zmanı</w:t>
            </w:r>
          </w:p>
        </w:tc>
        <w:tc>
          <w:tcPr>
            <w:tcW w:w="35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228C4" w:rsidRDefault="006228C4" w:rsidP="001F0F89">
            <w:pPr>
              <w:pStyle w:val="Altbilgi"/>
              <w:jc w:val="center"/>
              <w:rPr>
                <w:sz w:val="24"/>
                <w:szCs w:val="24"/>
              </w:rPr>
            </w:pPr>
            <w:r>
              <w:rPr>
                <w:sz w:val="24"/>
                <w:szCs w:val="24"/>
              </w:rPr>
              <w:t>Dekan</w:t>
            </w:r>
            <w:r w:rsidR="001F0F89">
              <w:rPr>
                <w:sz w:val="24"/>
                <w:szCs w:val="24"/>
              </w:rPr>
              <w:t>-İşveren Vekili</w:t>
            </w:r>
          </w:p>
        </w:tc>
      </w:tr>
      <w:tr w:rsidR="006228C4" w:rsidTr="006228C4">
        <w:trPr>
          <w:cantSplit/>
          <w:trHeight w:val="406"/>
        </w:trPr>
        <w:tc>
          <w:tcPr>
            <w:tcW w:w="31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228C4" w:rsidRDefault="006228C4">
            <w:pPr>
              <w:pStyle w:val="Altbilgi"/>
              <w:jc w:val="center"/>
              <w:rPr>
                <w:b/>
                <w:sz w:val="24"/>
                <w:szCs w:val="24"/>
              </w:rPr>
            </w:pPr>
          </w:p>
        </w:tc>
        <w:tc>
          <w:tcPr>
            <w:tcW w:w="340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228C4" w:rsidRDefault="006228C4">
            <w:pPr>
              <w:pStyle w:val="Altbilgi"/>
              <w:jc w:val="center"/>
              <w:rPr>
                <w:b/>
                <w:sz w:val="24"/>
                <w:szCs w:val="24"/>
              </w:rPr>
            </w:pPr>
          </w:p>
        </w:tc>
        <w:tc>
          <w:tcPr>
            <w:tcW w:w="35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228C4" w:rsidRDefault="006228C4">
            <w:pPr>
              <w:pStyle w:val="Altbilgi"/>
              <w:jc w:val="center"/>
              <w:rPr>
                <w:b/>
                <w:sz w:val="24"/>
                <w:szCs w:val="24"/>
              </w:rPr>
            </w:pPr>
          </w:p>
        </w:tc>
      </w:tr>
    </w:tbl>
    <w:p w:rsidR="006228C4" w:rsidRDefault="006228C4" w:rsidP="006228C4">
      <w:pPr>
        <w:rPr>
          <w:sz w:val="24"/>
          <w:szCs w:val="24"/>
        </w:rPr>
      </w:pPr>
    </w:p>
    <w:tbl>
      <w:tblPr>
        <w:tblW w:w="0" w:type="auto"/>
        <w:tblBorders>
          <w:top w:val="single" w:sz="4" w:space="0" w:color="auto"/>
          <w:left w:val="single" w:sz="4" w:space="0" w:color="auto"/>
          <w:bottom w:val="single" w:sz="4" w:space="0" w:color="auto"/>
          <w:right w:val="single" w:sz="4" w:space="0" w:color="auto"/>
        </w:tblBorders>
        <w:tblLook w:val="04A0"/>
      </w:tblPr>
      <w:tblGrid>
        <w:gridCol w:w="6161"/>
        <w:gridCol w:w="4128"/>
      </w:tblGrid>
      <w:tr w:rsidR="006228C4" w:rsidTr="006228C4">
        <w:tc>
          <w:tcPr>
            <w:tcW w:w="6161" w:type="dxa"/>
            <w:tcBorders>
              <w:top w:val="single" w:sz="4" w:space="0" w:color="auto"/>
              <w:left w:val="single" w:sz="4" w:space="0" w:color="auto"/>
              <w:bottom w:val="single" w:sz="4" w:space="0" w:color="auto"/>
              <w:right w:val="single" w:sz="4" w:space="0" w:color="auto"/>
            </w:tcBorders>
            <w:shd w:val="clear" w:color="auto" w:fill="D99594" w:themeFill="accent2" w:themeFillTint="99"/>
            <w:hideMark/>
          </w:tcPr>
          <w:p w:rsidR="006228C4" w:rsidRDefault="006228C4">
            <w:pPr>
              <w:jc w:val="center"/>
              <w:rPr>
                <w:b/>
                <w:sz w:val="24"/>
                <w:szCs w:val="24"/>
              </w:rPr>
            </w:pPr>
            <w:r>
              <w:rPr>
                <w:b/>
                <w:sz w:val="24"/>
                <w:szCs w:val="24"/>
              </w:rPr>
              <w:t>TEBELLÜĞ EDEN-imza</w:t>
            </w:r>
          </w:p>
        </w:tc>
        <w:tc>
          <w:tcPr>
            <w:tcW w:w="4128" w:type="dxa"/>
            <w:tcBorders>
              <w:top w:val="single" w:sz="4" w:space="0" w:color="auto"/>
              <w:left w:val="single" w:sz="4" w:space="0" w:color="auto"/>
              <w:bottom w:val="single" w:sz="4" w:space="0" w:color="auto"/>
              <w:right w:val="single" w:sz="4" w:space="0" w:color="auto"/>
            </w:tcBorders>
            <w:shd w:val="clear" w:color="auto" w:fill="D99594" w:themeFill="accent2" w:themeFillTint="99"/>
            <w:hideMark/>
          </w:tcPr>
          <w:p w:rsidR="006228C4" w:rsidRDefault="006228C4">
            <w:pPr>
              <w:jc w:val="center"/>
              <w:rPr>
                <w:b/>
                <w:sz w:val="24"/>
                <w:szCs w:val="24"/>
              </w:rPr>
            </w:pPr>
            <w:r>
              <w:rPr>
                <w:b/>
                <w:sz w:val="24"/>
                <w:szCs w:val="24"/>
              </w:rPr>
              <w:t>TEBLİĞ EDEN-imza</w:t>
            </w:r>
          </w:p>
        </w:tc>
      </w:tr>
      <w:tr w:rsidR="006228C4" w:rsidTr="006228C4">
        <w:trPr>
          <w:trHeight w:val="1114"/>
        </w:trPr>
        <w:tc>
          <w:tcPr>
            <w:tcW w:w="6161" w:type="dxa"/>
            <w:tcBorders>
              <w:top w:val="single" w:sz="4" w:space="0" w:color="auto"/>
              <w:left w:val="single" w:sz="4" w:space="0" w:color="auto"/>
              <w:bottom w:val="single" w:sz="4" w:space="0" w:color="auto"/>
              <w:right w:val="single" w:sz="4" w:space="0" w:color="auto"/>
            </w:tcBorders>
            <w:hideMark/>
          </w:tcPr>
          <w:p w:rsidR="006228C4" w:rsidRDefault="006228C4">
            <w:pPr>
              <w:rPr>
                <w:sz w:val="24"/>
                <w:szCs w:val="24"/>
              </w:rPr>
            </w:pPr>
            <w:r>
              <w:rPr>
                <w:sz w:val="24"/>
                <w:szCs w:val="24"/>
              </w:rPr>
              <w:t>Bu dokümanda açıklanan görev tanımını okudum.  Görevimi  burada belirtilen kapsamda yerine getirmeyi kabul ve taahhüt  ederim.  </w:t>
            </w:r>
            <w:r w:rsidR="00462580">
              <w:rPr>
                <w:sz w:val="24"/>
                <w:szCs w:val="24"/>
              </w:rPr>
              <w:t xml:space="preserve">       </w:t>
            </w:r>
            <w:r>
              <w:rPr>
                <w:b/>
                <w:sz w:val="24"/>
                <w:szCs w:val="24"/>
              </w:rPr>
              <w:t>Tarih: … / … / 202…</w:t>
            </w:r>
            <w:r>
              <w:rPr>
                <w:sz w:val="24"/>
                <w:szCs w:val="24"/>
              </w:rPr>
              <w:t> </w:t>
            </w:r>
          </w:p>
          <w:p w:rsidR="00462580" w:rsidRDefault="00462580" w:rsidP="00462580">
            <w:pPr>
              <w:rPr>
                <w:b/>
                <w:sz w:val="24"/>
                <w:szCs w:val="24"/>
              </w:rPr>
            </w:pPr>
            <w:r>
              <w:rPr>
                <w:b/>
                <w:sz w:val="24"/>
                <w:szCs w:val="24"/>
              </w:rPr>
              <w:t>Adı Soyadı: </w:t>
            </w:r>
          </w:p>
          <w:p w:rsidR="006228C4" w:rsidRDefault="00462580" w:rsidP="00462580">
            <w:pPr>
              <w:rPr>
                <w:sz w:val="24"/>
                <w:szCs w:val="24"/>
              </w:rPr>
            </w:pPr>
            <w:r>
              <w:rPr>
                <w:b/>
                <w:sz w:val="24"/>
                <w:szCs w:val="24"/>
              </w:rPr>
              <w:t>İmza:</w:t>
            </w:r>
          </w:p>
        </w:tc>
        <w:tc>
          <w:tcPr>
            <w:tcW w:w="4128" w:type="dxa"/>
            <w:tcBorders>
              <w:top w:val="single" w:sz="4" w:space="0" w:color="auto"/>
              <w:left w:val="single" w:sz="4" w:space="0" w:color="auto"/>
              <w:bottom w:val="single" w:sz="4" w:space="0" w:color="auto"/>
              <w:right w:val="single" w:sz="4" w:space="0" w:color="auto"/>
            </w:tcBorders>
            <w:hideMark/>
          </w:tcPr>
          <w:p w:rsidR="00462580" w:rsidRDefault="00462580" w:rsidP="00462580">
            <w:pPr>
              <w:rPr>
                <w:b/>
                <w:sz w:val="24"/>
                <w:szCs w:val="24"/>
              </w:rPr>
            </w:pPr>
          </w:p>
          <w:p w:rsidR="00462580" w:rsidRDefault="00462580" w:rsidP="00462580">
            <w:pPr>
              <w:rPr>
                <w:b/>
                <w:sz w:val="24"/>
                <w:szCs w:val="24"/>
              </w:rPr>
            </w:pPr>
            <w:r>
              <w:rPr>
                <w:b/>
                <w:sz w:val="24"/>
                <w:szCs w:val="24"/>
              </w:rPr>
              <w:t>Adı Soyadı: </w:t>
            </w:r>
          </w:p>
          <w:p w:rsidR="006228C4" w:rsidRDefault="00462580" w:rsidP="00462580">
            <w:pPr>
              <w:rPr>
                <w:sz w:val="24"/>
                <w:szCs w:val="24"/>
              </w:rPr>
            </w:pPr>
            <w:r>
              <w:rPr>
                <w:b/>
                <w:sz w:val="24"/>
                <w:szCs w:val="24"/>
              </w:rPr>
              <w:t>İmza:</w:t>
            </w:r>
            <w:r w:rsidR="006228C4">
              <w:rPr>
                <w:sz w:val="24"/>
                <w:szCs w:val="24"/>
              </w:rPr>
              <w:t>        </w:t>
            </w:r>
          </w:p>
        </w:tc>
      </w:tr>
    </w:tbl>
    <w:p w:rsidR="006228C4" w:rsidRDefault="006228C4" w:rsidP="006228C4">
      <w:pPr>
        <w:rPr>
          <w:rFonts w:ascii="Century Gothic" w:hAnsi="Century Gothic" w:cs="Calibri"/>
        </w:rPr>
      </w:pPr>
    </w:p>
    <w:p w:rsidR="00D737C9" w:rsidRPr="00133BDA" w:rsidRDefault="00D737C9" w:rsidP="006228C4">
      <w:pPr>
        <w:jc w:val="both"/>
        <w:rPr>
          <w:rFonts w:ascii="Century Gothic" w:hAnsi="Century Gothic" w:cs="Calibri"/>
        </w:rPr>
      </w:pPr>
    </w:p>
    <w:sectPr w:rsidR="00D737C9" w:rsidRPr="00133BDA" w:rsidSect="00922FE1">
      <w:headerReference w:type="default" r:id="rId8"/>
      <w:footerReference w:type="even" r:id="rId9"/>
      <w:footerReference w:type="default" r:id="rId10"/>
      <w:pgSz w:w="11906" w:h="16838"/>
      <w:pgMar w:top="1948" w:right="566" w:bottom="543" w:left="1267" w:header="426" w:footer="30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4737" w:rsidRDefault="00334737">
      <w:r>
        <w:separator/>
      </w:r>
    </w:p>
  </w:endnote>
  <w:endnote w:type="continuationSeparator" w:id="0">
    <w:p w:rsidR="00334737" w:rsidRDefault="0033473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Century">
    <w:panose1 w:val="020406040505050203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64DB" w:rsidRDefault="00292D0B">
    <w:pPr>
      <w:pStyle w:val="Altbilgi"/>
      <w:framePr w:wrap="around" w:vAnchor="text" w:hAnchor="margin" w:xAlign="center" w:y="1"/>
      <w:rPr>
        <w:rStyle w:val="SayfaNumaras"/>
      </w:rPr>
    </w:pPr>
    <w:r>
      <w:rPr>
        <w:rStyle w:val="SayfaNumaras"/>
      </w:rPr>
      <w:fldChar w:fldCharType="begin"/>
    </w:r>
    <w:r w:rsidR="004664DB">
      <w:rPr>
        <w:rStyle w:val="SayfaNumaras"/>
      </w:rPr>
      <w:instrText xml:space="preserve">PAGE  </w:instrText>
    </w:r>
    <w:r>
      <w:rPr>
        <w:rStyle w:val="SayfaNumaras"/>
      </w:rPr>
      <w:fldChar w:fldCharType="end"/>
    </w:r>
  </w:p>
  <w:p w:rsidR="004664DB" w:rsidRDefault="004664DB">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64DB" w:rsidRPr="00922FE1" w:rsidRDefault="00E13867" w:rsidP="00922FE1">
    <w:pPr>
      <w:pStyle w:val="Altbilgi"/>
      <w:rPr>
        <w:i/>
        <w:color w:val="0070C0"/>
      </w:rPr>
    </w:pPr>
    <w:r>
      <w:rPr>
        <w:i/>
        <w:color w:val="0070C0"/>
      </w:rPr>
      <w:t xml:space="preserve">İSG-FR-169,  </w:t>
    </w:r>
    <w:r w:rsidR="00922FE1" w:rsidRPr="0060225E">
      <w:rPr>
        <w:i/>
        <w:color w:val="0070C0"/>
      </w:rPr>
      <w:t xml:space="preserve">  Yayın Tarihi: 05.05.2022</w:t>
    </w:r>
    <w:r w:rsidR="00922FE1">
      <w:rPr>
        <w:i/>
        <w:color w:val="0070C0"/>
      </w:rPr>
      <w:t xml:space="preserve">, </w:t>
    </w:r>
    <w:proofErr w:type="spellStart"/>
    <w:r w:rsidR="00922FE1">
      <w:rPr>
        <w:i/>
        <w:color w:val="0070C0"/>
      </w:rPr>
      <w:t>Rev</w:t>
    </w:r>
    <w:proofErr w:type="spellEnd"/>
    <w:r w:rsidR="00922FE1">
      <w:rPr>
        <w:i/>
        <w:color w:val="0070C0"/>
      </w:rPr>
      <w:t>:00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4737" w:rsidRDefault="00334737">
      <w:r>
        <w:separator/>
      </w:r>
    </w:p>
  </w:footnote>
  <w:footnote w:type="continuationSeparator" w:id="0">
    <w:p w:rsidR="00334737" w:rsidRDefault="0033473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690" w:type="dxa"/>
      <w:tblInd w:w="-41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Layout w:type="fixed"/>
      <w:tblCellMar>
        <w:left w:w="70" w:type="dxa"/>
        <w:right w:w="70" w:type="dxa"/>
      </w:tblCellMar>
      <w:tblLook w:val="0000"/>
    </w:tblPr>
    <w:tblGrid>
      <w:gridCol w:w="1618"/>
      <w:gridCol w:w="6379"/>
      <w:gridCol w:w="1418"/>
      <w:gridCol w:w="1275"/>
    </w:tblGrid>
    <w:tr w:rsidR="00922FE1" w:rsidRPr="00AA130D" w:rsidTr="006C6747">
      <w:trPr>
        <w:cantSplit/>
        <w:trHeight w:val="279"/>
      </w:trPr>
      <w:tc>
        <w:tcPr>
          <w:tcW w:w="1618" w:type="dxa"/>
          <w:vMerge w:val="restart"/>
          <w:shd w:val="clear" w:color="auto" w:fill="FFFFFF"/>
          <w:vAlign w:val="center"/>
        </w:tcPr>
        <w:p w:rsidR="00922FE1" w:rsidRPr="00D72D88" w:rsidRDefault="00922FE1" w:rsidP="006C6747">
          <w:pPr>
            <w:pStyle w:val="Balk4"/>
            <w:rPr>
              <w:rFonts w:ascii="Times New Roman" w:hAnsi="Times New Roman" w:cs="Times New Roman"/>
              <w:color w:val="800000"/>
              <w:sz w:val="20"/>
            </w:rPr>
          </w:pPr>
          <w:r>
            <w:rPr>
              <w:rFonts w:ascii="Times New Roman" w:hAnsi="Times New Roman" w:cs="Times New Roman"/>
              <w:color w:val="800000"/>
              <w:sz w:val="20"/>
            </w:rPr>
            <w:drawing>
              <wp:inline distT="0" distB="0" distL="0" distR="0">
                <wp:extent cx="789298" cy="714375"/>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90340" cy="715318"/>
                        </a:xfrm>
                        <a:prstGeom prst="rect">
                          <a:avLst/>
                        </a:prstGeom>
                        <a:noFill/>
                      </pic:spPr>
                    </pic:pic>
                  </a:graphicData>
                </a:graphic>
              </wp:inline>
            </w:drawing>
          </w:r>
        </w:p>
      </w:tc>
      <w:tc>
        <w:tcPr>
          <w:tcW w:w="6379" w:type="dxa"/>
          <w:vMerge w:val="restart"/>
          <w:shd w:val="clear" w:color="auto" w:fill="FFFFFF"/>
          <w:vAlign w:val="center"/>
        </w:tcPr>
        <w:p w:rsidR="00922FE1" w:rsidRPr="00AA130D" w:rsidRDefault="00922FE1" w:rsidP="006C6747">
          <w:pPr>
            <w:pStyle w:val="Balk1"/>
            <w:rPr>
              <w:color w:val="002060"/>
              <w:sz w:val="22"/>
              <w:szCs w:val="22"/>
            </w:rPr>
          </w:pPr>
          <w:r w:rsidRPr="00AA130D">
            <w:rPr>
              <w:color w:val="002060"/>
              <w:sz w:val="22"/>
              <w:szCs w:val="22"/>
            </w:rPr>
            <w:t xml:space="preserve">SELÇUK ÜNİVERSİTESİ      </w:t>
          </w:r>
        </w:p>
      </w:tc>
      <w:tc>
        <w:tcPr>
          <w:tcW w:w="1418" w:type="dxa"/>
          <w:shd w:val="clear" w:color="auto" w:fill="FFFFFF"/>
          <w:vAlign w:val="center"/>
        </w:tcPr>
        <w:p w:rsidR="00922FE1" w:rsidRPr="00AA130D" w:rsidRDefault="00922FE1" w:rsidP="006C6747">
          <w:pPr>
            <w:rPr>
              <w:b/>
              <w:noProof/>
              <w:color w:val="002060"/>
              <w:szCs w:val="22"/>
            </w:rPr>
          </w:pPr>
          <w:r w:rsidRPr="00AA130D">
            <w:rPr>
              <w:b/>
              <w:noProof/>
              <w:color w:val="002060"/>
              <w:szCs w:val="22"/>
            </w:rPr>
            <w:t>Dok.Kodu</w:t>
          </w:r>
        </w:p>
      </w:tc>
      <w:tc>
        <w:tcPr>
          <w:tcW w:w="1275" w:type="dxa"/>
          <w:shd w:val="clear" w:color="auto" w:fill="FFFFFF"/>
          <w:vAlign w:val="center"/>
        </w:tcPr>
        <w:p w:rsidR="00922FE1" w:rsidRPr="00AA130D" w:rsidRDefault="00303EE9" w:rsidP="006C6747">
          <w:pPr>
            <w:rPr>
              <w:noProof/>
              <w:color w:val="002060"/>
              <w:szCs w:val="22"/>
            </w:rPr>
          </w:pPr>
          <w:r>
            <w:rPr>
              <w:noProof/>
              <w:color w:val="002060"/>
              <w:szCs w:val="22"/>
            </w:rPr>
            <w:t>İSG-GT-35</w:t>
          </w:r>
        </w:p>
      </w:tc>
    </w:tr>
    <w:tr w:rsidR="00922FE1" w:rsidRPr="00AA130D" w:rsidTr="006C6747">
      <w:trPr>
        <w:cantSplit/>
        <w:trHeight w:val="282"/>
      </w:trPr>
      <w:tc>
        <w:tcPr>
          <w:tcW w:w="1618" w:type="dxa"/>
          <w:vMerge/>
          <w:shd w:val="clear" w:color="auto" w:fill="FFFFFF"/>
        </w:tcPr>
        <w:p w:rsidR="00922FE1" w:rsidRPr="00D72D88" w:rsidRDefault="00922FE1" w:rsidP="006C6747">
          <w:pPr>
            <w:rPr>
              <w:noProof/>
            </w:rPr>
          </w:pPr>
        </w:p>
      </w:tc>
      <w:tc>
        <w:tcPr>
          <w:tcW w:w="6379" w:type="dxa"/>
          <w:vMerge/>
          <w:shd w:val="clear" w:color="auto" w:fill="FFFFFF"/>
        </w:tcPr>
        <w:p w:rsidR="00922FE1" w:rsidRPr="00AA130D" w:rsidRDefault="00922FE1" w:rsidP="006C6747">
          <w:pPr>
            <w:rPr>
              <w:noProof/>
              <w:color w:val="002060"/>
              <w:sz w:val="22"/>
              <w:szCs w:val="22"/>
            </w:rPr>
          </w:pPr>
        </w:p>
      </w:tc>
      <w:tc>
        <w:tcPr>
          <w:tcW w:w="1418" w:type="dxa"/>
          <w:shd w:val="clear" w:color="auto" w:fill="FFFFFF"/>
          <w:vAlign w:val="center"/>
        </w:tcPr>
        <w:p w:rsidR="00922FE1" w:rsidRPr="00AA130D" w:rsidRDefault="00922FE1" w:rsidP="006C6747">
          <w:pPr>
            <w:rPr>
              <w:b/>
              <w:noProof/>
              <w:color w:val="002060"/>
              <w:szCs w:val="22"/>
            </w:rPr>
          </w:pPr>
          <w:r w:rsidRPr="00AA130D">
            <w:rPr>
              <w:b/>
              <w:noProof/>
              <w:color w:val="002060"/>
              <w:szCs w:val="22"/>
            </w:rPr>
            <w:t>Yayın Tarihi</w:t>
          </w:r>
        </w:p>
      </w:tc>
      <w:tc>
        <w:tcPr>
          <w:tcW w:w="1275" w:type="dxa"/>
          <w:shd w:val="clear" w:color="auto" w:fill="FFFFFF"/>
          <w:vAlign w:val="center"/>
        </w:tcPr>
        <w:p w:rsidR="00922FE1" w:rsidRPr="00AA130D" w:rsidRDefault="00922FE1" w:rsidP="006C6747">
          <w:pPr>
            <w:rPr>
              <w:noProof/>
              <w:color w:val="002060"/>
              <w:szCs w:val="22"/>
            </w:rPr>
          </w:pPr>
          <w:r w:rsidRPr="00AA130D">
            <w:rPr>
              <w:noProof/>
              <w:color w:val="002060"/>
              <w:szCs w:val="22"/>
            </w:rPr>
            <w:t>13.05.20</w:t>
          </w:r>
          <w:r>
            <w:rPr>
              <w:noProof/>
              <w:color w:val="002060"/>
              <w:szCs w:val="22"/>
            </w:rPr>
            <w:t>22</w:t>
          </w:r>
        </w:p>
      </w:tc>
    </w:tr>
    <w:tr w:rsidR="00922FE1" w:rsidRPr="00AA130D" w:rsidTr="006C6747">
      <w:trPr>
        <w:cantSplit/>
        <w:trHeight w:val="272"/>
      </w:trPr>
      <w:tc>
        <w:tcPr>
          <w:tcW w:w="1618" w:type="dxa"/>
          <w:vMerge/>
          <w:shd w:val="clear" w:color="auto" w:fill="FFFFFF"/>
        </w:tcPr>
        <w:p w:rsidR="00922FE1" w:rsidRPr="00D72D88" w:rsidRDefault="00922FE1" w:rsidP="006C6747">
          <w:pPr>
            <w:rPr>
              <w:noProof/>
            </w:rPr>
          </w:pPr>
        </w:p>
      </w:tc>
      <w:tc>
        <w:tcPr>
          <w:tcW w:w="6379" w:type="dxa"/>
          <w:shd w:val="clear" w:color="auto" w:fill="FFFFFF"/>
        </w:tcPr>
        <w:p w:rsidR="00922FE1" w:rsidRPr="00AA130D" w:rsidRDefault="008C3917" w:rsidP="001F0F89">
          <w:pPr>
            <w:pStyle w:val="Balk1"/>
            <w:rPr>
              <w:color w:val="002060"/>
              <w:sz w:val="22"/>
              <w:szCs w:val="22"/>
            </w:rPr>
          </w:pPr>
          <w:r>
            <w:rPr>
              <w:color w:val="002060"/>
              <w:sz w:val="22"/>
              <w:szCs w:val="22"/>
            </w:rPr>
            <w:t>REKTÖRLÜK İSG</w:t>
          </w:r>
        </w:p>
      </w:tc>
      <w:tc>
        <w:tcPr>
          <w:tcW w:w="1418" w:type="dxa"/>
          <w:shd w:val="clear" w:color="auto" w:fill="FFFFFF"/>
          <w:vAlign w:val="center"/>
        </w:tcPr>
        <w:p w:rsidR="00922FE1" w:rsidRPr="00AA130D" w:rsidRDefault="00922FE1" w:rsidP="006C6747">
          <w:pPr>
            <w:rPr>
              <w:b/>
              <w:noProof/>
              <w:color w:val="002060"/>
              <w:szCs w:val="22"/>
            </w:rPr>
          </w:pPr>
          <w:r w:rsidRPr="00AA130D">
            <w:rPr>
              <w:b/>
              <w:noProof/>
              <w:color w:val="002060"/>
              <w:szCs w:val="22"/>
            </w:rPr>
            <w:t>Revizyon No</w:t>
          </w:r>
        </w:p>
      </w:tc>
      <w:tc>
        <w:tcPr>
          <w:tcW w:w="1275" w:type="dxa"/>
          <w:shd w:val="clear" w:color="auto" w:fill="FFFFFF"/>
          <w:vAlign w:val="center"/>
        </w:tcPr>
        <w:p w:rsidR="00922FE1" w:rsidRPr="00AA130D" w:rsidRDefault="00922FE1" w:rsidP="006C6747">
          <w:pPr>
            <w:rPr>
              <w:noProof/>
              <w:color w:val="002060"/>
              <w:szCs w:val="22"/>
            </w:rPr>
          </w:pPr>
          <w:r w:rsidRPr="00AA130D">
            <w:rPr>
              <w:noProof/>
              <w:color w:val="002060"/>
              <w:szCs w:val="22"/>
            </w:rPr>
            <w:t>00</w:t>
          </w:r>
        </w:p>
      </w:tc>
    </w:tr>
    <w:tr w:rsidR="00922FE1" w:rsidRPr="00AA130D" w:rsidTr="006C6747">
      <w:trPr>
        <w:cantSplit/>
        <w:trHeight w:val="276"/>
      </w:trPr>
      <w:tc>
        <w:tcPr>
          <w:tcW w:w="1618" w:type="dxa"/>
          <w:vMerge/>
          <w:shd w:val="clear" w:color="auto" w:fill="FFFFFF"/>
        </w:tcPr>
        <w:p w:rsidR="00922FE1" w:rsidRPr="00D72D88" w:rsidRDefault="00922FE1" w:rsidP="006C6747">
          <w:pPr>
            <w:rPr>
              <w:noProof/>
            </w:rPr>
          </w:pPr>
        </w:p>
      </w:tc>
      <w:tc>
        <w:tcPr>
          <w:tcW w:w="6379" w:type="dxa"/>
          <w:vMerge w:val="restart"/>
          <w:shd w:val="clear" w:color="auto" w:fill="FFFFFF"/>
          <w:vAlign w:val="center"/>
        </w:tcPr>
        <w:p w:rsidR="00122CDF" w:rsidRDefault="00A361A4" w:rsidP="006C6747">
          <w:pPr>
            <w:jc w:val="center"/>
            <w:rPr>
              <w:b/>
              <w:noProof/>
              <w:color w:val="002060"/>
              <w:sz w:val="22"/>
              <w:szCs w:val="22"/>
            </w:rPr>
          </w:pPr>
          <w:r>
            <w:rPr>
              <w:b/>
              <w:noProof/>
              <w:color w:val="002060"/>
              <w:sz w:val="22"/>
              <w:szCs w:val="22"/>
            </w:rPr>
            <w:t>DESTEK ELEMANI</w:t>
          </w:r>
          <w:r w:rsidR="00122CDF">
            <w:rPr>
              <w:b/>
              <w:noProof/>
              <w:color w:val="002060"/>
              <w:sz w:val="22"/>
              <w:szCs w:val="22"/>
            </w:rPr>
            <w:t xml:space="preserve"> (ACİL DURUM EKİBİ ÜYESİ)</w:t>
          </w:r>
        </w:p>
        <w:p w:rsidR="00922FE1" w:rsidRPr="00AA130D" w:rsidRDefault="00922FE1" w:rsidP="006C6747">
          <w:pPr>
            <w:jc w:val="center"/>
            <w:rPr>
              <w:b/>
              <w:noProof/>
              <w:color w:val="002060"/>
              <w:sz w:val="22"/>
              <w:szCs w:val="22"/>
            </w:rPr>
          </w:pPr>
          <w:r>
            <w:rPr>
              <w:b/>
              <w:noProof/>
              <w:color w:val="002060"/>
              <w:sz w:val="22"/>
              <w:szCs w:val="22"/>
            </w:rPr>
            <w:t xml:space="preserve"> </w:t>
          </w:r>
          <w:r w:rsidRPr="00AA130D">
            <w:rPr>
              <w:b/>
              <w:noProof/>
              <w:color w:val="002060"/>
              <w:sz w:val="22"/>
              <w:szCs w:val="22"/>
            </w:rPr>
            <w:t>GÖREV TANIMI</w:t>
          </w:r>
        </w:p>
      </w:tc>
      <w:tc>
        <w:tcPr>
          <w:tcW w:w="1418" w:type="dxa"/>
          <w:shd w:val="clear" w:color="auto" w:fill="FFFFFF"/>
          <w:vAlign w:val="center"/>
        </w:tcPr>
        <w:p w:rsidR="00922FE1" w:rsidRPr="00AA130D" w:rsidRDefault="00922FE1" w:rsidP="006C6747">
          <w:pPr>
            <w:rPr>
              <w:b/>
              <w:noProof/>
              <w:color w:val="002060"/>
              <w:szCs w:val="22"/>
            </w:rPr>
          </w:pPr>
          <w:r w:rsidRPr="00AA130D">
            <w:rPr>
              <w:b/>
              <w:noProof/>
              <w:color w:val="002060"/>
              <w:szCs w:val="22"/>
            </w:rPr>
            <w:t>Rev.Tarihi</w:t>
          </w:r>
        </w:p>
      </w:tc>
      <w:tc>
        <w:tcPr>
          <w:tcW w:w="1275" w:type="dxa"/>
          <w:shd w:val="clear" w:color="auto" w:fill="FFFFFF"/>
          <w:vAlign w:val="center"/>
        </w:tcPr>
        <w:p w:rsidR="00922FE1" w:rsidRPr="00AA130D" w:rsidRDefault="00922FE1" w:rsidP="006C6747">
          <w:pPr>
            <w:rPr>
              <w:noProof/>
              <w:color w:val="002060"/>
              <w:szCs w:val="22"/>
            </w:rPr>
          </w:pPr>
          <w:r>
            <w:rPr>
              <w:noProof/>
              <w:color w:val="002060"/>
              <w:szCs w:val="22"/>
            </w:rPr>
            <w:t>00.00.202..</w:t>
          </w:r>
        </w:p>
      </w:tc>
    </w:tr>
    <w:tr w:rsidR="00922FE1" w:rsidRPr="00AA130D" w:rsidTr="006C6747">
      <w:trPr>
        <w:cantSplit/>
        <w:trHeight w:val="272"/>
      </w:trPr>
      <w:tc>
        <w:tcPr>
          <w:tcW w:w="1618" w:type="dxa"/>
          <w:vMerge/>
          <w:shd w:val="clear" w:color="auto" w:fill="FFFFFF"/>
        </w:tcPr>
        <w:p w:rsidR="00922FE1" w:rsidRPr="00D72D88" w:rsidRDefault="00922FE1" w:rsidP="006C6747">
          <w:pPr>
            <w:rPr>
              <w:noProof/>
            </w:rPr>
          </w:pPr>
        </w:p>
      </w:tc>
      <w:tc>
        <w:tcPr>
          <w:tcW w:w="6379" w:type="dxa"/>
          <w:vMerge/>
          <w:shd w:val="clear" w:color="auto" w:fill="FFFFFF"/>
        </w:tcPr>
        <w:p w:rsidR="00922FE1" w:rsidRPr="00AA130D" w:rsidRDefault="00922FE1" w:rsidP="006C6747">
          <w:pPr>
            <w:jc w:val="center"/>
            <w:rPr>
              <w:b/>
              <w:noProof/>
              <w:color w:val="002060"/>
              <w:sz w:val="22"/>
              <w:szCs w:val="22"/>
            </w:rPr>
          </w:pPr>
        </w:p>
      </w:tc>
      <w:tc>
        <w:tcPr>
          <w:tcW w:w="1418" w:type="dxa"/>
          <w:shd w:val="clear" w:color="auto" w:fill="FFFFFF"/>
          <w:vAlign w:val="center"/>
        </w:tcPr>
        <w:p w:rsidR="00922FE1" w:rsidRPr="00AA130D" w:rsidRDefault="00922FE1" w:rsidP="006C6747">
          <w:pPr>
            <w:rPr>
              <w:b/>
              <w:noProof/>
              <w:color w:val="002060"/>
              <w:szCs w:val="22"/>
            </w:rPr>
          </w:pPr>
          <w:r w:rsidRPr="00AA130D">
            <w:rPr>
              <w:b/>
              <w:noProof/>
              <w:color w:val="002060"/>
              <w:szCs w:val="22"/>
            </w:rPr>
            <w:t>Sayfa No</w:t>
          </w:r>
        </w:p>
      </w:tc>
      <w:tc>
        <w:tcPr>
          <w:tcW w:w="1275" w:type="dxa"/>
          <w:shd w:val="clear" w:color="auto" w:fill="FFFFFF"/>
          <w:vAlign w:val="center"/>
        </w:tcPr>
        <w:p w:rsidR="00922FE1" w:rsidRPr="00AA130D" w:rsidRDefault="00292D0B" w:rsidP="006C6747">
          <w:pPr>
            <w:rPr>
              <w:noProof/>
              <w:color w:val="002060"/>
              <w:szCs w:val="22"/>
            </w:rPr>
          </w:pPr>
          <w:r w:rsidRPr="00AA130D">
            <w:rPr>
              <w:rStyle w:val="SayfaNumaras"/>
              <w:color w:val="002060"/>
              <w:szCs w:val="22"/>
            </w:rPr>
            <w:fldChar w:fldCharType="begin"/>
          </w:r>
          <w:r w:rsidR="00922FE1" w:rsidRPr="00AA130D">
            <w:rPr>
              <w:rStyle w:val="SayfaNumaras"/>
              <w:color w:val="002060"/>
              <w:szCs w:val="22"/>
            </w:rPr>
            <w:instrText xml:space="preserve"> PAGE </w:instrText>
          </w:r>
          <w:r w:rsidRPr="00AA130D">
            <w:rPr>
              <w:rStyle w:val="SayfaNumaras"/>
              <w:color w:val="002060"/>
              <w:szCs w:val="22"/>
            </w:rPr>
            <w:fldChar w:fldCharType="separate"/>
          </w:r>
          <w:r w:rsidR="00303EE9">
            <w:rPr>
              <w:rStyle w:val="SayfaNumaras"/>
              <w:noProof/>
              <w:color w:val="002060"/>
              <w:szCs w:val="22"/>
            </w:rPr>
            <w:t>1</w:t>
          </w:r>
          <w:r w:rsidRPr="00AA130D">
            <w:rPr>
              <w:rStyle w:val="SayfaNumaras"/>
              <w:color w:val="002060"/>
              <w:szCs w:val="22"/>
            </w:rPr>
            <w:fldChar w:fldCharType="end"/>
          </w:r>
          <w:r w:rsidR="00922FE1" w:rsidRPr="00AA130D">
            <w:rPr>
              <w:rStyle w:val="SayfaNumaras"/>
              <w:color w:val="002060"/>
              <w:szCs w:val="22"/>
            </w:rPr>
            <w:t>/</w:t>
          </w:r>
          <w:r w:rsidRPr="00AA130D">
            <w:rPr>
              <w:rStyle w:val="SayfaNumaras"/>
              <w:color w:val="002060"/>
              <w:szCs w:val="22"/>
            </w:rPr>
            <w:fldChar w:fldCharType="begin"/>
          </w:r>
          <w:r w:rsidR="00922FE1" w:rsidRPr="00AA130D">
            <w:rPr>
              <w:rStyle w:val="SayfaNumaras"/>
              <w:color w:val="002060"/>
              <w:szCs w:val="22"/>
            </w:rPr>
            <w:instrText xml:space="preserve"> NUMPAGES </w:instrText>
          </w:r>
          <w:r w:rsidRPr="00AA130D">
            <w:rPr>
              <w:rStyle w:val="SayfaNumaras"/>
              <w:color w:val="002060"/>
              <w:szCs w:val="22"/>
            </w:rPr>
            <w:fldChar w:fldCharType="separate"/>
          </w:r>
          <w:r w:rsidR="00303EE9">
            <w:rPr>
              <w:rStyle w:val="SayfaNumaras"/>
              <w:noProof/>
              <w:color w:val="002060"/>
              <w:szCs w:val="22"/>
            </w:rPr>
            <w:t>3</w:t>
          </w:r>
          <w:r w:rsidRPr="00AA130D">
            <w:rPr>
              <w:rStyle w:val="SayfaNumaras"/>
              <w:color w:val="002060"/>
              <w:szCs w:val="22"/>
            </w:rPr>
            <w:fldChar w:fldCharType="end"/>
          </w:r>
        </w:p>
      </w:tc>
    </w:tr>
  </w:tbl>
  <w:p w:rsidR="004664DB" w:rsidRPr="00922FE1" w:rsidRDefault="004664DB">
    <w:pPr>
      <w:pStyle w:val="stbilgi"/>
      <w:rPr>
        <w:sz w:val="1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8C0077"/>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
    <w:nsid w:val="0DEB2076"/>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2">
    <w:nsid w:val="0E4A5D39"/>
    <w:multiLevelType w:val="hybridMultilevel"/>
    <w:tmpl w:val="1EF28D64"/>
    <w:lvl w:ilvl="0" w:tplc="E71236C8">
      <w:start w:val="1"/>
      <w:numFmt w:val="bullet"/>
      <w:lvlText w:val=""/>
      <w:lvlJc w:val="left"/>
      <w:pPr>
        <w:tabs>
          <w:tab w:val="num" w:pos="720"/>
        </w:tabs>
        <w:ind w:left="720" w:hanging="360"/>
      </w:pPr>
      <w:rPr>
        <w:rFonts w:ascii="Wingdings" w:hAnsi="Wingdings" w:hint="default"/>
      </w:rPr>
    </w:lvl>
    <w:lvl w:ilvl="1" w:tplc="E4A06990" w:tentative="1">
      <w:start w:val="1"/>
      <w:numFmt w:val="bullet"/>
      <w:lvlText w:val="o"/>
      <w:lvlJc w:val="left"/>
      <w:pPr>
        <w:tabs>
          <w:tab w:val="num" w:pos="1440"/>
        </w:tabs>
        <w:ind w:left="1440" w:hanging="360"/>
      </w:pPr>
      <w:rPr>
        <w:rFonts w:ascii="Courier New" w:hAnsi="Courier New" w:hint="default"/>
      </w:rPr>
    </w:lvl>
    <w:lvl w:ilvl="2" w:tplc="0F72EF0A" w:tentative="1">
      <w:start w:val="1"/>
      <w:numFmt w:val="bullet"/>
      <w:lvlText w:val=""/>
      <w:lvlJc w:val="left"/>
      <w:pPr>
        <w:tabs>
          <w:tab w:val="num" w:pos="2160"/>
        </w:tabs>
        <w:ind w:left="2160" w:hanging="360"/>
      </w:pPr>
      <w:rPr>
        <w:rFonts w:ascii="Wingdings" w:hAnsi="Wingdings" w:hint="default"/>
      </w:rPr>
    </w:lvl>
    <w:lvl w:ilvl="3" w:tplc="F73C42EA" w:tentative="1">
      <w:start w:val="1"/>
      <w:numFmt w:val="bullet"/>
      <w:lvlText w:val=""/>
      <w:lvlJc w:val="left"/>
      <w:pPr>
        <w:tabs>
          <w:tab w:val="num" w:pos="2880"/>
        </w:tabs>
        <w:ind w:left="2880" w:hanging="360"/>
      </w:pPr>
      <w:rPr>
        <w:rFonts w:ascii="Symbol" w:hAnsi="Symbol" w:hint="default"/>
      </w:rPr>
    </w:lvl>
    <w:lvl w:ilvl="4" w:tplc="671C2BDA" w:tentative="1">
      <w:start w:val="1"/>
      <w:numFmt w:val="bullet"/>
      <w:lvlText w:val="o"/>
      <w:lvlJc w:val="left"/>
      <w:pPr>
        <w:tabs>
          <w:tab w:val="num" w:pos="3600"/>
        </w:tabs>
        <w:ind w:left="3600" w:hanging="360"/>
      </w:pPr>
      <w:rPr>
        <w:rFonts w:ascii="Courier New" w:hAnsi="Courier New" w:hint="default"/>
      </w:rPr>
    </w:lvl>
    <w:lvl w:ilvl="5" w:tplc="B08C72DA" w:tentative="1">
      <w:start w:val="1"/>
      <w:numFmt w:val="bullet"/>
      <w:lvlText w:val=""/>
      <w:lvlJc w:val="left"/>
      <w:pPr>
        <w:tabs>
          <w:tab w:val="num" w:pos="4320"/>
        </w:tabs>
        <w:ind w:left="4320" w:hanging="360"/>
      </w:pPr>
      <w:rPr>
        <w:rFonts w:ascii="Wingdings" w:hAnsi="Wingdings" w:hint="default"/>
      </w:rPr>
    </w:lvl>
    <w:lvl w:ilvl="6" w:tplc="99D07088" w:tentative="1">
      <w:start w:val="1"/>
      <w:numFmt w:val="bullet"/>
      <w:lvlText w:val=""/>
      <w:lvlJc w:val="left"/>
      <w:pPr>
        <w:tabs>
          <w:tab w:val="num" w:pos="5040"/>
        </w:tabs>
        <w:ind w:left="5040" w:hanging="360"/>
      </w:pPr>
      <w:rPr>
        <w:rFonts w:ascii="Symbol" w:hAnsi="Symbol" w:hint="default"/>
      </w:rPr>
    </w:lvl>
    <w:lvl w:ilvl="7" w:tplc="B07CFA76" w:tentative="1">
      <w:start w:val="1"/>
      <w:numFmt w:val="bullet"/>
      <w:lvlText w:val="o"/>
      <w:lvlJc w:val="left"/>
      <w:pPr>
        <w:tabs>
          <w:tab w:val="num" w:pos="5760"/>
        </w:tabs>
        <w:ind w:left="5760" w:hanging="360"/>
      </w:pPr>
      <w:rPr>
        <w:rFonts w:ascii="Courier New" w:hAnsi="Courier New" w:hint="default"/>
      </w:rPr>
    </w:lvl>
    <w:lvl w:ilvl="8" w:tplc="293C4EB2" w:tentative="1">
      <w:start w:val="1"/>
      <w:numFmt w:val="bullet"/>
      <w:lvlText w:val=""/>
      <w:lvlJc w:val="left"/>
      <w:pPr>
        <w:tabs>
          <w:tab w:val="num" w:pos="6480"/>
        </w:tabs>
        <w:ind w:left="6480" w:hanging="360"/>
      </w:pPr>
      <w:rPr>
        <w:rFonts w:ascii="Wingdings" w:hAnsi="Wingdings" w:hint="default"/>
      </w:rPr>
    </w:lvl>
  </w:abstractNum>
  <w:abstractNum w:abstractNumId="3">
    <w:nsid w:val="0EC437BE"/>
    <w:multiLevelType w:val="hybridMultilevel"/>
    <w:tmpl w:val="AA1CA41C"/>
    <w:lvl w:ilvl="0" w:tplc="29D06048">
      <w:start w:val="1"/>
      <w:numFmt w:val="bullet"/>
      <w:lvlText w:val=""/>
      <w:lvlJc w:val="left"/>
      <w:pPr>
        <w:tabs>
          <w:tab w:val="num" w:pos="720"/>
        </w:tabs>
        <w:ind w:left="720" w:hanging="360"/>
      </w:pPr>
      <w:rPr>
        <w:rFonts w:ascii="Symbol" w:hAnsi="Symbol" w:hint="default"/>
      </w:rPr>
    </w:lvl>
    <w:lvl w:ilvl="1" w:tplc="3006B4EC" w:tentative="1">
      <w:start w:val="1"/>
      <w:numFmt w:val="bullet"/>
      <w:lvlText w:val="o"/>
      <w:lvlJc w:val="left"/>
      <w:pPr>
        <w:tabs>
          <w:tab w:val="num" w:pos="1440"/>
        </w:tabs>
        <w:ind w:left="1440" w:hanging="360"/>
      </w:pPr>
      <w:rPr>
        <w:rFonts w:ascii="Courier New" w:hAnsi="Courier New" w:cs="Courier New" w:hint="default"/>
      </w:rPr>
    </w:lvl>
    <w:lvl w:ilvl="2" w:tplc="50EE3BD2" w:tentative="1">
      <w:start w:val="1"/>
      <w:numFmt w:val="bullet"/>
      <w:lvlText w:val=""/>
      <w:lvlJc w:val="left"/>
      <w:pPr>
        <w:tabs>
          <w:tab w:val="num" w:pos="2160"/>
        </w:tabs>
        <w:ind w:left="2160" w:hanging="360"/>
      </w:pPr>
      <w:rPr>
        <w:rFonts w:ascii="Wingdings" w:hAnsi="Wingdings" w:hint="default"/>
      </w:rPr>
    </w:lvl>
    <w:lvl w:ilvl="3" w:tplc="33F80170" w:tentative="1">
      <w:start w:val="1"/>
      <w:numFmt w:val="bullet"/>
      <w:lvlText w:val=""/>
      <w:lvlJc w:val="left"/>
      <w:pPr>
        <w:tabs>
          <w:tab w:val="num" w:pos="2880"/>
        </w:tabs>
        <w:ind w:left="2880" w:hanging="360"/>
      </w:pPr>
      <w:rPr>
        <w:rFonts w:ascii="Symbol" w:hAnsi="Symbol" w:hint="default"/>
      </w:rPr>
    </w:lvl>
    <w:lvl w:ilvl="4" w:tplc="709462A4" w:tentative="1">
      <w:start w:val="1"/>
      <w:numFmt w:val="bullet"/>
      <w:lvlText w:val="o"/>
      <w:lvlJc w:val="left"/>
      <w:pPr>
        <w:tabs>
          <w:tab w:val="num" w:pos="3600"/>
        </w:tabs>
        <w:ind w:left="3600" w:hanging="360"/>
      </w:pPr>
      <w:rPr>
        <w:rFonts w:ascii="Courier New" w:hAnsi="Courier New" w:cs="Courier New" w:hint="default"/>
      </w:rPr>
    </w:lvl>
    <w:lvl w:ilvl="5" w:tplc="B778EAFA" w:tentative="1">
      <w:start w:val="1"/>
      <w:numFmt w:val="bullet"/>
      <w:lvlText w:val=""/>
      <w:lvlJc w:val="left"/>
      <w:pPr>
        <w:tabs>
          <w:tab w:val="num" w:pos="4320"/>
        </w:tabs>
        <w:ind w:left="4320" w:hanging="360"/>
      </w:pPr>
      <w:rPr>
        <w:rFonts w:ascii="Wingdings" w:hAnsi="Wingdings" w:hint="default"/>
      </w:rPr>
    </w:lvl>
    <w:lvl w:ilvl="6" w:tplc="2E6C408A" w:tentative="1">
      <w:start w:val="1"/>
      <w:numFmt w:val="bullet"/>
      <w:lvlText w:val=""/>
      <w:lvlJc w:val="left"/>
      <w:pPr>
        <w:tabs>
          <w:tab w:val="num" w:pos="5040"/>
        </w:tabs>
        <w:ind w:left="5040" w:hanging="360"/>
      </w:pPr>
      <w:rPr>
        <w:rFonts w:ascii="Symbol" w:hAnsi="Symbol" w:hint="default"/>
      </w:rPr>
    </w:lvl>
    <w:lvl w:ilvl="7" w:tplc="7374906A" w:tentative="1">
      <w:start w:val="1"/>
      <w:numFmt w:val="bullet"/>
      <w:lvlText w:val="o"/>
      <w:lvlJc w:val="left"/>
      <w:pPr>
        <w:tabs>
          <w:tab w:val="num" w:pos="5760"/>
        </w:tabs>
        <w:ind w:left="5760" w:hanging="360"/>
      </w:pPr>
      <w:rPr>
        <w:rFonts w:ascii="Courier New" w:hAnsi="Courier New" w:cs="Courier New" w:hint="default"/>
      </w:rPr>
    </w:lvl>
    <w:lvl w:ilvl="8" w:tplc="DEAE5272" w:tentative="1">
      <w:start w:val="1"/>
      <w:numFmt w:val="bullet"/>
      <w:lvlText w:val=""/>
      <w:lvlJc w:val="left"/>
      <w:pPr>
        <w:tabs>
          <w:tab w:val="num" w:pos="6480"/>
        </w:tabs>
        <w:ind w:left="6480" w:hanging="360"/>
      </w:pPr>
      <w:rPr>
        <w:rFonts w:ascii="Wingdings" w:hAnsi="Wingdings" w:hint="default"/>
      </w:rPr>
    </w:lvl>
  </w:abstractNum>
  <w:abstractNum w:abstractNumId="4">
    <w:nsid w:val="1A501F49"/>
    <w:multiLevelType w:val="hybridMultilevel"/>
    <w:tmpl w:val="C548D962"/>
    <w:lvl w:ilvl="0" w:tplc="041F0017">
      <w:start w:val="1"/>
      <w:numFmt w:val="lowerLetter"/>
      <w:lvlText w:val="%1)"/>
      <w:lvlJc w:val="left"/>
      <w:pPr>
        <w:ind w:left="722" w:hanging="360"/>
      </w:pPr>
    </w:lvl>
    <w:lvl w:ilvl="1" w:tplc="041F0019" w:tentative="1">
      <w:start w:val="1"/>
      <w:numFmt w:val="lowerLetter"/>
      <w:lvlText w:val="%2."/>
      <w:lvlJc w:val="left"/>
      <w:pPr>
        <w:ind w:left="1442" w:hanging="360"/>
      </w:pPr>
    </w:lvl>
    <w:lvl w:ilvl="2" w:tplc="041F001B" w:tentative="1">
      <w:start w:val="1"/>
      <w:numFmt w:val="lowerRoman"/>
      <w:lvlText w:val="%3."/>
      <w:lvlJc w:val="right"/>
      <w:pPr>
        <w:ind w:left="2162" w:hanging="180"/>
      </w:pPr>
    </w:lvl>
    <w:lvl w:ilvl="3" w:tplc="041F000F" w:tentative="1">
      <w:start w:val="1"/>
      <w:numFmt w:val="decimal"/>
      <w:lvlText w:val="%4."/>
      <w:lvlJc w:val="left"/>
      <w:pPr>
        <w:ind w:left="2882" w:hanging="360"/>
      </w:pPr>
    </w:lvl>
    <w:lvl w:ilvl="4" w:tplc="041F0019" w:tentative="1">
      <w:start w:val="1"/>
      <w:numFmt w:val="lowerLetter"/>
      <w:lvlText w:val="%5."/>
      <w:lvlJc w:val="left"/>
      <w:pPr>
        <w:ind w:left="3602" w:hanging="360"/>
      </w:pPr>
    </w:lvl>
    <w:lvl w:ilvl="5" w:tplc="041F001B" w:tentative="1">
      <w:start w:val="1"/>
      <w:numFmt w:val="lowerRoman"/>
      <w:lvlText w:val="%6."/>
      <w:lvlJc w:val="right"/>
      <w:pPr>
        <w:ind w:left="4322" w:hanging="180"/>
      </w:pPr>
    </w:lvl>
    <w:lvl w:ilvl="6" w:tplc="041F000F" w:tentative="1">
      <w:start w:val="1"/>
      <w:numFmt w:val="decimal"/>
      <w:lvlText w:val="%7."/>
      <w:lvlJc w:val="left"/>
      <w:pPr>
        <w:ind w:left="5042" w:hanging="360"/>
      </w:pPr>
    </w:lvl>
    <w:lvl w:ilvl="7" w:tplc="041F0019" w:tentative="1">
      <w:start w:val="1"/>
      <w:numFmt w:val="lowerLetter"/>
      <w:lvlText w:val="%8."/>
      <w:lvlJc w:val="left"/>
      <w:pPr>
        <w:ind w:left="5762" w:hanging="360"/>
      </w:pPr>
    </w:lvl>
    <w:lvl w:ilvl="8" w:tplc="041F001B" w:tentative="1">
      <w:start w:val="1"/>
      <w:numFmt w:val="lowerRoman"/>
      <w:lvlText w:val="%9."/>
      <w:lvlJc w:val="right"/>
      <w:pPr>
        <w:ind w:left="6482" w:hanging="180"/>
      </w:pPr>
    </w:lvl>
  </w:abstractNum>
  <w:abstractNum w:abstractNumId="5">
    <w:nsid w:val="1BBA5E80"/>
    <w:multiLevelType w:val="hybridMultilevel"/>
    <w:tmpl w:val="C548D962"/>
    <w:lvl w:ilvl="0" w:tplc="041F0017">
      <w:start w:val="1"/>
      <w:numFmt w:val="lowerLetter"/>
      <w:lvlText w:val="%1)"/>
      <w:lvlJc w:val="left"/>
      <w:pPr>
        <w:ind w:left="722" w:hanging="360"/>
      </w:pPr>
    </w:lvl>
    <w:lvl w:ilvl="1" w:tplc="041F0019" w:tentative="1">
      <w:start w:val="1"/>
      <w:numFmt w:val="lowerLetter"/>
      <w:lvlText w:val="%2."/>
      <w:lvlJc w:val="left"/>
      <w:pPr>
        <w:ind w:left="1442" w:hanging="360"/>
      </w:pPr>
    </w:lvl>
    <w:lvl w:ilvl="2" w:tplc="041F001B" w:tentative="1">
      <w:start w:val="1"/>
      <w:numFmt w:val="lowerRoman"/>
      <w:lvlText w:val="%3."/>
      <w:lvlJc w:val="right"/>
      <w:pPr>
        <w:ind w:left="2162" w:hanging="180"/>
      </w:pPr>
    </w:lvl>
    <w:lvl w:ilvl="3" w:tplc="041F000F" w:tentative="1">
      <w:start w:val="1"/>
      <w:numFmt w:val="decimal"/>
      <w:lvlText w:val="%4."/>
      <w:lvlJc w:val="left"/>
      <w:pPr>
        <w:ind w:left="2882" w:hanging="360"/>
      </w:pPr>
    </w:lvl>
    <w:lvl w:ilvl="4" w:tplc="041F0019" w:tentative="1">
      <w:start w:val="1"/>
      <w:numFmt w:val="lowerLetter"/>
      <w:lvlText w:val="%5."/>
      <w:lvlJc w:val="left"/>
      <w:pPr>
        <w:ind w:left="3602" w:hanging="360"/>
      </w:pPr>
    </w:lvl>
    <w:lvl w:ilvl="5" w:tplc="041F001B" w:tentative="1">
      <w:start w:val="1"/>
      <w:numFmt w:val="lowerRoman"/>
      <w:lvlText w:val="%6."/>
      <w:lvlJc w:val="right"/>
      <w:pPr>
        <w:ind w:left="4322" w:hanging="180"/>
      </w:pPr>
    </w:lvl>
    <w:lvl w:ilvl="6" w:tplc="041F000F" w:tentative="1">
      <w:start w:val="1"/>
      <w:numFmt w:val="decimal"/>
      <w:lvlText w:val="%7."/>
      <w:lvlJc w:val="left"/>
      <w:pPr>
        <w:ind w:left="5042" w:hanging="360"/>
      </w:pPr>
    </w:lvl>
    <w:lvl w:ilvl="7" w:tplc="041F0019" w:tentative="1">
      <w:start w:val="1"/>
      <w:numFmt w:val="lowerLetter"/>
      <w:lvlText w:val="%8."/>
      <w:lvlJc w:val="left"/>
      <w:pPr>
        <w:ind w:left="5762" w:hanging="360"/>
      </w:pPr>
    </w:lvl>
    <w:lvl w:ilvl="8" w:tplc="041F001B" w:tentative="1">
      <w:start w:val="1"/>
      <w:numFmt w:val="lowerRoman"/>
      <w:lvlText w:val="%9."/>
      <w:lvlJc w:val="right"/>
      <w:pPr>
        <w:ind w:left="6482" w:hanging="180"/>
      </w:pPr>
    </w:lvl>
  </w:abstractNum>
  <w:abstractNum w:abstractNumId="6">
    <w:nsid w:val="1C826ECB"/>
    <w:multiLevelType w:val="hybridMultilevel"/>
    <w:tmpl w:val="C548D962"/>
    <w:lvl w:ilvl="0" w:tplc="041F0017">
      <w:start w:val="1"/>
      <w:numFmt w:val="lowerLetter"/>
      <w:lvlText w:val="%1)"/>
      <w:lvlJc w:val="left"/>
      <w:pPr>
        <w:ind w:left="722" w:hanging="360"/>
      </w:pPr>
    </w:lvl>
    <w:lvl w:ilvl="1" w:tplc="041F0019" w:tentative="1">
      <w:start w:val="1"/>
      <w:numFmt w:val="lowerLetter"/>
      <w:lvlText w:val="%2."/>
      <w:lvlJc w:val="left"/>
      <w:pPr>
        <w:ind w:left="1442" w:hanging="360"/>
      </w:pPr>
    </w:lvl>
    <w:lvl w:ilvl="2" w:tplc="041F001B" w:tentative="1">
      <w:start w:val="1"/>
      <w:numFmt w:val="lowerRoman"/>
      <w:lvlText w:val="%3."/>
      <w:lvlJc w:val="right"/>
      <w:pPr>
        <w:ind w:left="2162" w:hanging="180"/>
      </w:pPr>
    </w:lvl>
    <w:lvl w:ilvl="3" w:tplc="041F000F" w:tentative="1">
      <w:start w:val="1"/>
      <w:numFmt w:val="decimal"/>
      <w:lvlText w:val="%4."/>
      <w:lvlJc w:val="left"/>
      <w:pPr>
        <w:ind w:left="2882" w:hanging="360"/>
      </w:pPr>
    </w:lvl>
    <w:lvl w:ilvl="4" w:tplc="041F0019" w:tentative="1">
      <w:start w:val="1"/>
      <w:numFmt w:val="lowerLetter"/>
      <w:lvlText w:val="%5."/>
      <w:lvlJc w:val="left"/>
      <w:pPr>
        <w:ind w:left="3602" w:hanging="360"/>
      </w:pPr>
    </w:lvl>
    <w:lvl w:ilvl="5" w:tplc="041F001B" w:tentative="1">
      <w:start w:val="1"/>
      <w:numFmt w:val="lowerRoman"/>
      <w:lvlText w:val="%6."/>
      <w:lvlJc w:val="right"/>
      <w:pPr>
        <w:ind w:left="4322" w:hanging="180"/>
      </w:pPr>
    </w:lvl>
    <w:lvl w:ilvl="6" w:tplc="041F000F" w:tentative="1">
      <w:start w:val="1"/>
      <w:numFmt w:val="decimal"/>
      <w:lvlText w:val="%7."/>
      <w:lvlJc w:val="left"/>
      <w:pPr>
        <w:ind w:left="5042" w:hanging="360"/>
      </w:pPr>
    </w:lvl>
    <w:lvl w:ilvl="7" w:tplc="041F0019" w:tentative="1">
      <w:start w:val="1"/>
      <w:numFmt w:val="lowerLetter"/>
      <w:lvlText w:val="%8."/>
      <w:lvlJc w:val="left"/>
      <w:pPr>
        <w:ind w:left="5762" w:hanging="360"/>
      </w:pPr>
    </w:lvl>
    <w:lvl w:ilvl="8" w:tplc="041F001B" w:tentative="1">
      <w:start w:val="1"/>
      <w:numFmt w:val="lowerRoman"/>
      <w:lvlText w:val="%9."/>
      <w:lvlJc w:val="right"/>
      <w:pPr>
        <w:ind w:left="6482" w:hanging="180"/>
      </w:pPr>
    </w:lvl>
  </w:abstractNum>
  <w:abstractNum w:abstractNumId="7">
    <w:nsid w:val="1F5D6B7B"/>
    <w:multiLevelType w:val="multilevel"/>
    <w:tmpl w:val="CF2A376E"/>
    <w:lvl w:ilvl="0">
      <w:start w:val="3"/>
      <w:numFmt w:val="decimal"/>
      <w:lvlText w:val="%1."/>
      <w:lvlJc w:val="left"/>
      <w:pPr>
        <w:tabs>
          <w:tab w:val="num" w:pos="750"/>
        </w:tabs>
        <w:ind w:left="750" w:hanging="750"/>
      </w:pPr>
      <w:rPr>
        <w:rFonts w:hint="default"/>
      </w:rPr>
    </w:lvl>
    <w:lvl w:ilvl="1">
      <w:start w:val="2"/>
      <w:numFmt w:val="decimal"/>
      <w:lvlText w:val="%1.%2."/>
      <w:lvlJc w:val="left"/>
      <w:pPr>
        <w:tabs>
          <w:tab w:val="num" w:pos="750"/>
        </w:tabs>
        <w:ind w:left="750" w:hanging="750"/>
      </w:pPr>
      <w:rPr>
        <w:rFonts w:hint="default"/>
      </w:rPr>
    </w:lvl>
    <w:lvl w:ilvl="2">
      <w:start w:val="1"/>
      <w:numFmt w:val="decimal"/>
      <w:lvlText w:val="%1.%2.%3."/>
      <w:lvlJc w:val="left"/>
      <w:pPr>
        <w:tabs>
          <w:tab w:val="num" w:pos="750"/>
        </w:tabs>
        <w:ind w:left="750" w:hanging="750"/>
      </w:pPr>
      <w:rPr>
        <w:rFonts w:hint="default"/>
      </w:rPr>
    </w:lvl>
    <w:lvl w:ilvl="3">
      <w:start w:val="1"/>
      <w:numFmt w:val="decimal"/>
      <w:lvlText w:val="%1.%2.%3.%4."/>
      <w:lvlJc w:val="left"/>
      <w:pPr>
        <w:tabs>
          <w:tab w:val="num" w:pos="750"/>
        </w:tabs>
        <w:ind w:left="750" w:hanging="75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FA65DED"/>
    <w:multiLevelType w:val="multilevel"/>
    <w:tmpl w:val="0A1C490A"/>
    <w:lvl w:ilvl="0">
      <w:start w:val="3"/>
      <w:numFmt w:val="decimal"/>
      <w:lvlText w:val="%1"/>
      <w:lvlJc w:val="left"/>
      <w:pPr>
        <w:tabs>
          <w:tab w:val="num" w:pos="750"/>
        </w:tabs>
        <w:ind w:left="750" w:hanging="750"/>
      </w:pPr>
      <w:rPr>
        <w:rFonts w:hint="default"/>
      </w:rPr>
    </w:lvl>
    <w:lvl w:ilvl="1">
      <w:start w:val="6"/>
      <w:numFmt w:val="decimal"/>
      <w:lvlText w:val="%1.%2"/>
      <w:lvlJc w:val="left"/>
      <w:pPr>
        <w:tabs>
          <w:tab w:val="num" w:pos="1076"/>
        </w:tabs>
        <w:ind w:left="1076" w:hanging="750"/>
      </w:pPr>
      <w:rPr>
        <w:rFonts w:hint="default"/>
      </w:rPr>
    </w:lvl>
    <w:lvl w:ilvl="2">
      <w:start w:val="1"/>
      <w:numFmt w:val="decimal"/>
      <w:lvlText w:val="%1.%2.%3"/>
      <w:lvlJc w:val="left"/>
      <w:pPr>
        <w:tabs>
          <w:tab w:val="num" w:pos="1402"/>
        </w:tabs>
        <w:ind w:left="1402" w:hanging="750"/>
      </w:pPr>
      <w:rPr>
        <w:rFonts w:hint="default"/>
      </w:rPr>
    </w:lvl>
    <w:lvl w:ilvl="3">
      <w:start w:val="1"/>
      <w:numFmt w:val="decimal"/>
      <w:lvlText w:val="%1.%2.%3.%4"/>
      <w:lvlJc w:val="left"/>
      <w:pPr>
        <w:tabs>
          <w:tab w:val="num" w:pos="1728"/>
        </w:tabs>
        <w:ind w:left="1728" w:hanging="750"/>
      </w:pPr>
      <w:rPr>
        <w:rFonts w:hint="default"/>
      </w:rPr>
    </w:lvl>
    <w:lvl w:ilvl="4">
      <w:start w:val="1"/>
      <w:numFmt w:val="decimal"/>
      <w:lvlText w:val="%1.%2.%3.%4.%5"/>
      <w:lvlJc w:val="left"/>
      <w:pPr>
        <w:tabs>
          <w:tab w:val="num" w:pos="2384"/>
        </w:tabs>
        <w:ind w:left="2384" w:hanging="1080"/>
      </w:pPr>
      <w:rPr>
        <w:rFonts w:hint="default"/>
      </w:rPr>
    </w:lvl>
    <w:lvl w:ilvl="5">
      <w:start w:val="1"/>
      <w:numFmt w:val="decimal"/>
      <w:lvlText w:val="%1.%2.%3.%4.%5.%6"/>
      <w:lvlJc w:val="left"/>
      <w:pPr>
        <w:tabs>
          <w:tab w:val="num" w:pos="2710"/>
        </w:tabs>
        <w:ind w:left="2710" w:hanging="1080"/>
      </w:pPr>
      <w:rPr>
        <w:rFonts w:hint="default"/>
      </w:rPr>
    </w:lvl>
    <w:lvl w:ilvl="6">
      <w:start w:val="1"/>
      <w:numFmt w:val="decimal"/>
      <w:lvlText w:val="%1.%2.%3.%4.%5.%6.%7"/>
      <w:lvlJc w:val="left"/>
      <w:pPr>
        <w:tabs>
          <w:tab w:val="num" w:pos="3396"/>
        </w:tabs>
        <w:ind w:left="3396" w:hanging="1440"/>
      </w:pPr>
      <w:rPr>
        <w:rFonts w:hint="default"/>
      </w:rPr>
    </w:lvl>
    <w:lvl w:ilvl="7">
      <w:start w:val="1"/>
      <w:numFmt w:val="decimal"/>
      <w:lvlText w:val="%1.%2.%3.%4.%5.%6.%7.%8"/>
      <w:lvlJc w:val="left"/>
      <w:pPr>
        <w:tabs>
          <w:tab w:val="num" w:pos="3722"/>
        </w:tabs>
        <w:ind w:left="3722" w:hanging="1440"/>
      </w:pPr>
      <w:rPr>
        <w:rFonts w:hint="default"/>
      </w:rPr>
    </w:lvl>
    <w:lvl w:ilvl="8">
      <w:start w:val="1"/>
      <w:numFmt w:val="decimal"/>
      <w:lvlText w:val="%1.%2.%3.%4.%5.%6.%7.%8.%9"/>
      <w:lvlJc w:val="left"/>
      <w:pPr>
        <w:tabs>
          <w:tab w:val="num" w:pos="4408"/>
        </w:tabs>
        <w:ind w:left="4408" w:hanging="1800"/>
      </w:pPr>
      <w:rPr>
        <w:rFonts w:hint="default"/>
      </w:rPr>
    </w:lvl>
  </w:abstractNum>
  <w:abstractNum w:abstractNumId="9">
    <w:nsid w:val="22095D13"/>
    <w:multiLevelType w:val="hybridMultilevel"/>
    <w:tmpl w:val="CDD86EA2"/>
    <w:lvl w:ilvl="0" w:tplc="FFFFFFFF">
      <w:start w:val="1"/>
      <w:numFmt w:val="bullet"/>
      <w:lvlText w:val=""/>
      <w:lvlJc w:val="left"/>
      <w:pPr>
        <w:tabs>
          <w:tab w:val="num" w:pos="947"/>
        </w:tabs>
        <w:ind w:left="927" w:hanging="34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0">
    <w:nsid w:val="295E3952"/>
    <w:multiLevelType w:val="hybridMultilevel"/>
    <w:tmpl w:val="F5B49FDE"/>
    <w:lvl w:ilvl="0" w:tplc="2EE2D93A">
      <w:start w:val="1"/>
      <w:numFmt w:val="bullet"/>
      <w:lvlText w:val=""/>
      <w:lvlJc w:val="left"/>
      <w:pPr>
        <w:tabs>
          <w:tab w:val="num" w:pos="720"/>
        </w:tabs>
        <w:ind w:left="720" w:hanging="360"/>
      </w:pPr>
      <w:rPr>
        <w:rFonts w:ascii="Symbol" w:hAnsi="Symbol" w:hint="default"/>
      </w:rPr>
    </w:lvl>
    <w:lvl w:ilvl="1" w:tplc="FDDA3756" w:tentative="1">
      <w:start w:val="1"/>
      <w:numFmt w:val="bullet"/>
      <w:lvlText w:val="o"/>
      <w:lvlJc w:val="left"/>
      <w:pPr>
        <w:tabs>
          <w:tab w:val="num" w:pos="1440"/>
        </w:tabs>
        <w:ind w:left="1440" w:hanging="360"/>
      </w:pPr>
      <w:rPr>
        <w:rFonts w:ascii="Courier New" w:hAnsi="Courier New" w:cs="Courier New" w:hint="default"/>
      </w:rPr>
    </w:lvl>
    <w:lvl w:ilvl="2" w:tplc="250A4EB2" w:tentative="1">
      <w:start w:val="1"/>
      <w:numFmt w:val="bullet"/>
      <w:lvlText w:val=""/>
      <w:lvlJc w:val="left"/>
      <w:pPr>
        <w:tabs>
          <w:tab w:val="num" w:pos="2160"/>
        </w:tabs>
        <w:ind w:left="2160" w:hanging="360"/>
      </w:pPr>
      <w:rPr>
        <w:rFonts w:ascii="Wingdings" w:hAnsi="Wingdings" w:hint="default"/>
      </w:rPr>
    </w:lvl>
    <w:lvl w:ilvl="3" w:tplc="73365E22" w:tentative="1">
      <w:start w:val="1"/>
      <w:numFmt w:val="bullet"/>
      <w:lvlText w:val=""/>
      <w:lvlJc w:val="left"/>
      <w:pPr>
        <w:tabs>
          <w:tab w:val="num" w:pos="2880"/>
        </w:tabs>
        <w:ind w:left="2880" w:hanging="360"/>
      </w:pPr>
      <w:rPr>
        <w:rFonts w:ascii="Symbol" w:hAnsi="Symbol" w:hint="default"/>
      </w:rPr>
    </w:lvl>
    <w:lvl w:ilvl="4" w:tplc="C442C244" w:tentative="1">
      <w:start w:val="1"/>
      <w:numFmt w:val="bullet"/>
      <w:lvlText w:val="o"/>
      <w:lvlJc w:val="left"/>
      <w:pPr>
        <w:tabs>
          <w:tab w:val="num" w:pos="3600"/>
        </w:tabs>
        <w:ind w:left="3600" w:hanging="360"/>
      </w:pPr>
      <w:rPr>
        <w:rFonts w:ascii="Courier New" w:hAnsi="Courier New" w:cs="Courier New" w:hint="default"/>
      </w:rPr>
    </w:lvl>
    <w:lvl w:ilvl="5" w:tplc="2A380940" w:tentative="1">
      <w:start w:val="1"/>
      <w:numFmt w:val="bullet"/>
      <w:lvlText w:val=""/>
      <w:lvlJc w:val="left"/>
      <w:pPr>
        <w:tabs>
          <w:tab w:val="num" w:pos="4320"/>
        </w:tabs>
        <w:ind w:left="4320" w:hanging="360"/>
      </w:pPr>
      <w:rPr>
        <w:rFonts w:ascii="Wingdings" w:hAnsi="Wingdings" w:hint="default"/>
      </w:rPr>
    </w:lvl>
    <w:lvl w:ilvl="6" w:tplc="1FEC2B2C" w:tentative="1">
      <w:start w:val="1"/>
      <w:numFmt w:val="bullet"/>
      <w:lvlText w:val=""/>
      <w:lvlJc w:val="left"/>
      <w:pPr>
        <w:tabs>
          <w:tab w:val="num" w:pos="5040"/>
        </w:tabs>
        <w:ind w:left="5040" w:hanging="360"/>
      </w:pPr>
      <w:rPr>
        <w:rFonts w:ascii="Symbol" w:hAnsi="Symbol" w:hint="default"/>
      </w:rPr>
    </w:lvl>
    <w:lvl w:ilvl="7" w:tplc="C6346AC8" w:tentative="1">
      <w:start w:val="1"/>
      <w:numFmt w:val="bullet"/>
      <w:lvlText w:val="o"/>
      <w:lvlJc w:val="left"/>
      <w:pPr>
        <w:tabs>
          <w:tab w:val="num" w:pos="5760"/>
        </w:tabs>
        <w:ind w:left="5760" w:hanging="360"/>
      </w:pPr>
      <w:rPr>
        <w:rFonts w:ascii="Courier New" w:hAnsi="Courier New" w:cs="Courier New" w:hint="default"/>
      </w:rPr>
    </w:lvl>
    <w:lvl w:ilvl="8" w:tplc="E2961518" w:tentative="1">
      <w:start w:val="1"/>
      <w:numFmt w:val="bullet"/>
      <w:lvlText w:val=""/>
      <w:lvlJc w:val="left"/>
      <w:pPr>
        <w:tabs>
          <w:tab w:val="num" w:pos="6480"/>
        </w:tabs>
        <w:ind w:left="6480" w:hanging="360"/>
      </w:pPr>
      <w:rPr>
        <w:rFonts w:ascii="Wingdings" w:hAnsi="Wingdings" w:hint="default"/>
      </w:rPr>
    </w:lvl>
  </w:abstractNum>
  <w:abstractNum w:abstractNumId="11">
    <w:nsid w:val="2B616112"/>
    <w:multiLevelType w:val="hybridMultilevel"/>
    <w:tmpl w:val="59B4C466"/>
    <w:lvl w:ilvl="0" w:tplc="9E78E03E">
      <w:numFmt w:val="bullet"/>
      <w:lvlText w:val=""/>
      <w:lvlJc w:val="left"/>
      <w:pPr>
        <w:tabs>
          <w:tab w:val="num" w:pos="360"/>
        </w:tabs>
        <w:ind w:left="360" w:hanging="360"/>
      </w:pPr>
      <w:rPr>
        <w:rFonts w:ascii="Symbol" w:eastAsia="Times New Roman" w:hAnsi="Symbol" w:cs="Times New Roman" w:hint="default"/>
        <w:b/>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nsid w:val="2E0E1993"/>
    <w:multiLevelType w:val="hybridMultilevel"/>
    <w:tmpl w:val="1EF28D64"/>
    <w:lvl w:ilvl="0" w:tplc="497A4C2E">
      <w:start w:val="1"/>
      <w:numFmt w:val="bullet"/>
      <w:lvlText w:val=""/>
      <w:lvlJc w:val="left"/>
      <w:pPr>
        <w:tabs>
          <w:tab w:val="num" w:pos="720"/>
        </w:tabs>
        <w:ind w:left="720" w:hanging="360"/>
      </w:pPr>
      <w:rPr>
        <w:rFonts w:ascii="Wingdings" w:hAnsi="Wingdings" w:hint="default"/>
        <w:sz w:val="16"/>
      </w:rPr>
    </w:lvl>
    <w:lvl w:ilvl="1" w:tplc="093ED422" w:tentative="1">
      <w:start w:val="1"/>
      <w:numFmt w:val="bullet"/>
      <w:lvlText w:val="o"/>
      <w:lvlJc w:val="left"/>
      <w:pPr>
        <w:tabs>
          <w:tab w:val="num" w:pos="1440"/>
        </w:tabs>
        <w:ind w:left="1440" w:hanging="360"/>
      </w:pPr>
      <w:rPr>
        <w:rFonts w:ascii="Courier New" w:hAnsi="Courier New" w:hint="default"/>
      </w:rPr>
    </w:lvl>
    <w:lvl w:ilvl="2" w:tplc="A3C2CB2E" w:tentative="1">
      <w:start w:val="1"/>
      <w:numFmt w:val="bullet"/>
      <w:lvlText w:val=""/>
      <w:lvlJc w:val="left"/>
      <w:pPr>
        <w:tabs>
          <w:tab w:val="num" w:pos="2160"/>
        </w:tabs>
        <w:ind w:left="2160" w:hanging="360"/>
      </w:pPr>
      <w:rPr>
        <w:rFonts w:ascii="Wingdings" w:hAnsi="Wingdings" w:hint="default"/>
      </w:rPr>
    </w:lvl>
    <w:lvl w:ilvl="3" w:tplc="24E83BCA" w:tentative="1">
      <w:start w:val="1"/>
      <w:numFmt w:val="bullet"/>
      <w:lvlText w:val=""/>
      <w:lvlJc w:val="left"/>
      <w:pPr>
        <w:tabs>
          <w:tab w:val="num" w:pos="2880"/>
        </w:tabs>
        <w:ind w:left="2880" w:hanging="360"/>
      </w:pPr>
      <w:rPr>
        <w:rFonts w:ascii="Symbol" w:hAnsi="Symbol" w:hint="default"/>
      </w:rPr>
    </w:lvl>
    <w:lvl w:ilvl="4" w:tplc="168C7C94" w:tentative="1">
      <w:start w:val="1"/>
      <w:numFmt w:val="bullet"/>
      <w:lvlText w:val="o"/>
      <w:lvlJc w:val="left"/>
      <w:pPr>
        <w:tabs>
          <w:tab w:val="num" w:pos="3600"/>
        </w:tabs>
        <w:ind w:left="3600" w:hanging="360"/>
      </w:pPr>
      <w:rPr>
        <w:rFonts w:ascii="Courier New" w:hAnsi="Courier New" w:hint="default"/>
      </w:rPr>
    </w:lvl>
    <w:lvl w:ilvl="5" w:tplc="D0002ABC" w:tentative="1">
      <w:start w:val="1"/>
      <w:numFmt w:val="bullet"/>
      <w:lvlText w:val=""/>
      <w:lvlJc w:val="left"/>
      <w:pPr>
        <w:tabs>
          <w:tab w:val="num" w:pos="4320"/>
        </w:tabs>
        <w:ind w:left="4320" w:hanging="360"/>
      </w:pPr>
      <w:rPr>
        <w:rFonts w:ascii="Wingdings" w:hAnsi="Wingdings" w:hint="default"/>
      </w:rPr>
    </w:lvl>
    <w:lvl w:ilvl="6" w:tplc="DC24E254" w:tentative="1">
      <w:start w:val="1"/>
      <w:numFmt w:val="bullet"/>
      <w:lvlText w:val=""/>
      <w:lvlJc w:val="left"/>
      <w:pPr>
        <w:tabs>
          <w:tab w:val="num" w:pos="5040"/>
        </w:tabs>
        <w:ind w:left="5040" w:hanging="360"/>
      </w:pPr>
      <w:rPr>
        <w:rFonts w:ascii="Symbol" w:hAnsi="Symbol" w:hint="default"/>
      </w:rPr>
    </w:lvl>
    <w:lvl w:ilvl="7" w:tplc="39EA3010" w:tentative="1">
      <w:start w:val="1"/>
      <w:numFmt w:val="bullet"/>
      <w:lvlText w:val="o"/>
      <w:lvlJc w:val="left"/>
      <w:pPr>
        <w:tabs>
          <w:tab w:val="num" w:pos="5760"/>
        </w:tabs>
        <w:ind w:left="5760" w:hanging="360"/>
      </w:pPr>
      <w:rPr>
        <w:rFonts w:ascii="Courier New" w:hAnsi="Courier New" w:hint="default"/>
      </w:rPr>
    </w:lvl>
    <w:lvl w:ilvl="8" w:tplc="4F9A3462" w:tentative="1">
      <w:start w:val="1"/>
      <w:numFmt w:val="bullet"/>
      <w:lvlText w:val=""/>
      <w:lvlJc w:val="left"/>
      <w:pPr>
        <w:tabs>
          <w:tab w:val="num" w:pos="6480"/>
        </w:tabs>
        <w:ind w:left="6480" w:hanging="360"/>
      </w:pPr>
      <w:rPr>
        <w:rFonts w:ascii="Wingdings" w:hAnsi="Wingdings" w:hint="default"/>
      </w:rPr>
    </w:lvl>
  </w:abstractNum>
  <w:abstractNum w:abstractNumId="13">
    <w:nsid w:val="2F53362A"/>
    <w:multiLevelType w:val="hybridMultilevel"/>
    <w:tmpl w:val="C548D962"/>
    <w:lvl w:ilvl="0" w:tplc="041F0017">
      <w:start w:val="1"/>
      <w:numFmt w:val="lowerLetter"/>
      <w:lvlText w:val="%1)"/>
      <w:lvlJc w:val="left"/>
      <w:pPr>
        <w:ind w:left="722" w:hanging="360"/>
      </w:pPr>
    </w:lvl>
    <w:lvl w:ilvl="1" w:tplc="041F0019" w:tentative="1">
      <w:start w:val="1"/>
      <w:numFmt w:val="lowerLetter"/>
      <w:lvlText w:val="%2."/>
      <w:lvlJc w:val="left"/>
      <w:pPr>
        <w:ind w:left="1442" w:hanging="360"/>
      </w:pPr>
    </w:lvl>
    <w:lvl w:ilvl="2" w:tplc="041F001B" w:tentative="1">
      <w:start w:val="1"/>
      <w:numFmt w:val="lowerRoman"/>
      <w:lvlText w:val="%3."/>
      <w:lvlJc w:val="right"/>
      <w:pPr>
        <w:ind w:left="2162" w:hanging="180"/>
      </w:pPr>
    </w:lvl>
    <w:lvl w:ilvl="3" w:tplc="041F000F" w:tentative="1">
      <w:start w:val="1"/>
      <w:numFmt w:val="decimal"/>
      <w:lvlText w:val="%4."/>
      <w:lvlJc w:val="left"/>
      <w:pPr>
        <w:ind w:left="2882" w:hanging="360"/>
      </w:pPr>
    </w:lvl>
    <w:lvl w:ilvl="4" w:tplc="041F0019" w:tentative="1">
      <w:start w:val="1"/>
      <w:numFmt w:val="lowerLetter"/>
      <w:lvlText w:val="%5."/>
      <w:lvlJc w:val="left"/>
      <w:pPr>
        <w:ind w:left="3602" w:hanging="360"/>
      </w:pPr>
    </w:lvl>
    <w:lvl w:ilvl="5" w:tplc="041F001B" w:tentative="1">
      <w:start w:val="1"/>
      <w:numFmt w:val="lowerRoman"/>
      <w:lvlText w:val="%6."/>
      <w:lvlJc w:val="right"/>
      <w:pPr>
        <w:ind w:left="4322" w:hanging="180"/>
      </w:pPr>
    </w:lvl>
    <w:lvl w:ilvl="6" w:tplc="041F000F" w:tentative="1">
      <w:start w:val="1"/>
      <w:numFmt w:val="decimal"/>
      <w:lvlText w:val="%7."/>
      <w:lvlJc w:val="left"/>
      <w:pPr>
        <w:ind w:left="5042" w:hanging="360"/>
      </w:pPr>
    </w:lvl>
    <w:lvl w:ilvl="7" w:tplc="041F0019" w:tentative="1">
      <w:start w:val="1"/>
      <w:numFmt w:val="lowerLetter"/>
      <w:lvlText w:val="%8."/>
      <w:lvlJc w:val="left"/>
      <w:pPr>
        <w:ind w:left="5762" w:hanging="360"/>
      </w:pPr>
    </w:lvl>
    <w:lvl w:ilvl="8" w:tplc="041F001B" w:tentative="1">
      <w:start w:val="1"/>
      <w:numFmt w:val="lowerRoman"/>
      <w:lvlText w:val="%9."/>
      <w:lvlJc w:val="right"/>
      <w:pPr>
        <w:ind w:left="6482" w:hanging="180"/>
      </w:pPr>
    </w:lvl>
  </w:abstractNum>
  <w:abstractNum w:abstractNumId="14">
    <w:nsid w:val="31F12536"/>
    <w:multiLevelType w:val="hybridMultilevel"/>
    <w:tmpl w:val="063A3982"/>
    <w:lvl w:ilvl="0" w:tplc="355EB7D4">
      <w:start w:val="1"/>
      <w:numFmt w:val="bullet"/>
      <w:lvlText w:val=""/>
      <w:lvlJc w:val="left"/>
      <w:pPr>
        <w:tabs>
          <w:tab w:val="num" w:pos="720"/>
        </w:tabs>
        <w:ind w:left="720" w:hanging="360"/>
      </w:pPr>
      <w:rPr>
        <w:rFonts w:ascii="Symbol" w:hAnsi="Symbol" w:hint="default"/>
      </w:rPr>
    </w:lvl>
    <w:lvl w:ilvl="1" w:tplc="EFC03E40" w:tentative="1">
      <w:start w:val="1"/>
      <w:numFmt w:val="bullet"/>
      <w:lvlText w:val="o"/>
      <w:lvlJc w:val="left"/>
      <w:pPr>
        <w:tabs>
          <w:tab w:val="num" w:pos="1440"/>
        </w:tabs>
        <w:ind w:left="1440" w:hanging="360"/>
      </w:pPr>
      <w:rPr>
        <w:rFonts w:ascii="Courier New" w:hAnsi="Courier New" w:cs="Courier New" w:hint="default"/>
      </w:rPr>
    </w:lvl>
    <w:lvl w:ilvl="2" w:tplc="9D0EA3F8" w:tentative="1">
      <w:start w:val="1"/>
      <w:numFmt w:val="bullet"/>
      <w:lvlText w:val=""/>
      <w:lvlJc w:val="left"/>
      <w:pPr>
        <w:tabs>
          <w:tab w:val="num" w:pos="2160"/>
        </w:tabs>
        <w:ind w:left="2160" w:hanging="360"/>
      </w:pPr>
      <w:rPr>
        <w:rFonts w:ascii="Wingdings" w:hAnsi="Wingdings" w:hint="default"/>
      </w:rPr>
    </w:lvl>
    <w:lvl w:ilvl="3" w:tplc="002A9262" w:tentative="1">
      <w:start w:val="1"/>
      <w:numFmt w:val="bullet"/>
      <w:lvlText w:val=""/>
      <w:lvlJc w:val="left"/>
      <w:pPr>
        <w:tabs>
          <w:tab w:val="num" w:pos="2880"/>
        </w:tabs>
        <w:ind w:left="2880" w:hanging="360"/>
      </w:pPr>
      <w:rPr>
        <w:rFonts w:ascii="Symbol" w:hAnsi="Symbol" w:hint="default"/>
      </w:rPr>
    </w:lvl>
    <w:lvl w:ilvl="4" w:tplc="3CF0372A" w:tentative="1">
      <w:start w:val="1"/>
      <w:numFmt w:val="bullet"/>
      <w:lvlText w:val="o"/>
      <w:lvlJc w:val="left"/>
      <w:pPr>
        <w:tabs>
          <w:tab w:val="num" w:pos="3600"/>
        </w:tabs>
        <w:ind w:left="3600" w:hanging="360"/>
      </w:pPr>
      <w:rPr>
        <w:rFonts w:ascii="Courier New" w:hAnsi="Courier New" w:cs="Courier New" w:hint="default"/>
      </w:rPr>
    </w:lvl>
    <w:lvl w:ilvl="5" w:tplc="CF8CE8F2" w:tentative="1">
      <w:start w:val="1"/>
      <w:numFmt w:val="bullet"/>
      <w:lvlText w:val=""/>
      <w:lvlJc w:val="left"/>
      <w:pPr>
        <w:tabs>
          <w:tab w:val="num" w:pos="4320"/>
        </w:tabs>
        <w:ind w:left="4320" w:hanging="360"/>
      </w:pPr>
      <w:rPr>
        <w:rFonts w:ascii="Wingdings" w:hAnsi="Wingdings" w:hint="default"/>
      </w:rPr>
    </w:lvl>
    <w:lvl w:ilvl="6" w:tplc="1FDA364C" w:tentative="1">
      <w:start w:val="1"/>
      <w:numFmt w:val="bullet"/>
      <w:lvlText w:val=""/>
      <w:lvlJc w:val="left"/>
      <w:pPr>
        <w:tabs>
          <w:tab w:val="num" w:pos="5040"/>
        </w:tabs>
        <w:ind w:left="5040" w:hanging="360"/>
      </w:pPr>
      <w:rPr>
        <w:rFonts w:ascii="Symbol" w:hAnsi="Symbol" w:hint="default"/>
      </w:rPr>
    </w:lvl>
    <w:lvl w:ilvl="7" w:tplc="869A630E" w:tentative="1">
      <w:start w:val="1"/>
      <w:numFmt w:val="bullet"/>
      <w:lvlText w:val="o"/>
      <w:lvlJc w:val="left"/>
      <w:pPr>
        <w:tabs>
          <w:tab w:val="num" w:pos="5760"/>
        </w:tabs>
        <w:ind w:left="5760" w:hanging="360"/>
      </w:pPr>
      <w:rPr>
        <w:rFonts w:ascii="Courier New" w:hAnsi="Courier New" w:cs="Courier New" w:hint="default"/>
      </w:rPr>
    </w:lvl>
    <w:lvl w:ilvl="8" w:tplc="915CF678" w:tentative="1">
      <w:start w:val="1"/>
      <w:numFmt w:val="bullet"/>
      <w:lvlText w:val=""/>
      <w:lvlJc w:val="left"/>
      <w:pPr>
        <w:tabs>
          <w:tab w:val="num" w:pos="6480"/>
        </w:tabs>
        <w:ind w:left="6480" w:hanging="360"/>
      </w:pPr>
      <w:rPr>
        <w:rFonts w:ascii="Wingdings" w:hAnsi="Wingdings" w:hint="default"/>
      </w:rPr>
    </w:lvl>
  </w:abstractNum>
  <w:abstractNum w:abstractNumId="15">
    <w:nsid w:val="34817B50"/>
    <w:multiLevelType w:val="hybridMultilevel"/>
    <w:tmpl w:val="E682881C"/>
    <w:lvl w:ilvl="0" w:tplc="3CBC457A">
      <w:start w:val="4"/>
      <w:numFmt w:val="decimal"/>
      <w:lvlText w:val="%1."/>
      <w:lvlJc w:val="left"/>
      <w:pPr>
        <w:ind w:left="786"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3B0F6215"/>
    <w:multiLevelType w:val="hybridMultilevel"/>
    <w:tmpl w:val="1D64065C"/>
    <w:lvl w:ilvl="0" w:tplc="F788E6D8">
      <w:start w:val="3"/>
      <w:numFmt w:val="bullet"/>
      <w:lvlText w:val="-"/>
      <w:lvlJc w:val="left"/>
      <w:pPr>
        <w:tabs>
          <w:tab w:val="num" w:pos="720"/>
        </w:tabs>
        <w:ind w:left="720" w:hanging="360"/>
      </w:pPr>
      <w:rPr>
        <w:rFonts w:ascii="Times New Roman" w:eastAsia="Times New Roman" w:hAnsi="Times New Roman" w:cs="Times New Roman" w:hint="default"/>
      </w:rPr>
    </w:lvl>
    <w:lvl w:ilvl="1" w:tplc="7CE83EA0">
      <w:start w:val="1"/>
      <w:numFmt w:val="bullet"/>
      <w:lvlText w:val="o"/>
      <w:lvlJc w:val="left"/>
      <w:pPr>
        <w:tabs>
          <w:tab w:val="num" w:pos="1440"/>
        </w:tabs>
        <w:ind w:left="1440" w:hanging="360"/>
      </w:pPr>
      <w:rPr>
        <w:rFonts w:ascii="Courier New" w:hAnsi="Courier New" w:hint="default"/>
      </w:rPr>
    </w:lvl>
    <w:lvl w:ilvl="2" w:tplc="0F881710" w:tentative="1">
      <w:start w:val="1"/>
      <w:numFmt w:val="bullet"/>
      <w:lvlText w:val=""/>
      <w:lvlJc w:val="left"/>
      <w:pPr>
        <w:tabs>
          <w:tab w:val="num" w:pos="2160"/>
        </w:tabs>
        <w:ind w:left="2160" w:hanging="360"/>
      </w:pPr>
      <w:rPr>
        <w:rFonts w:ascii="Wingdings" w:hAnsi="Wingdings" w:hint="default"/>
      </w:rPr>
    </w:lvl>
    <w:lvl w:ilvl="3" w:tplc="FECECED6" w:tentative="1">
      <w:start w:val="1"/>
      <w:numFmt w:val="bullet"/>
      <w:lvlText w:val=""/>
      <w:lvlJc w:val="left"/>
      <w:pPr>
        <w:tabs>
          <w:tab w:val="num" w:pos="2880"/>
        </w:tabs>
        <w:ind w:left="2880" w:hanging="360"/>
      </w:pPr>
      <w:rPr>
        <w:rFonts w:ascii="Symbol" w:hAnsi="Symbol" w:hint="default"/>
      </w:rPr>
    </w:lvl>
    <w:lvl w:ilvl="4" w:tplc="742C4126" w:tentative="1">
      <w:start w:val="1"/>
      <w:numFmt w:val="bullet"/>
      <w:lvlText w:val="o"/>
      <w:lvlJc w:val="left"/>
      <w:pPr>
        <w:tabs>
          <w:tab w:val="num" w:pos="3600"/>
        </w:tabs>
        <w:ind w:left="3600" w:hanging="360"/>
      </w:pPr>
      <w:rPr>
        <w:rFonts w:ascii="Courier New" w:hAnsi="Courier New" w:hint="default"/>
      </w:rPr>
    </w:lvl>
    <w:lvl w:ilvl="5" w:tplc="B1DCD38C" w:tentative="1">
      <w:start w:val="1"/>
      <w:numFmt w:val="bullet"/>
      <w:lvlText w:val=""/>
      <w:lvlJc w:val="left"/>
      <w:pPr>
        <w:tabs>
          <w:tab w:val="num" w:pos="4320"/>
        </w:tabs>
        <w:ind w:left="4320" w:hanging="360"/>
      </w:pPr>
      <w:rPr>
        <w:rFonts w:ascii="Wingdings" w:hAnsi="Wingdings" w:hint="default"/>
      </w:rPr>
    </w:lvl>
    <w:lvl w:ilvl="6" w:tplc="243EE2C8" w:tentative="1">
      <w:start w:val="1"/>
      <w:numFmt w:val="bullet"/>
      <w:lvlText w:val=""/>
      <w:lvlJc w:val="left"/>
      <w:pPr>
        <w:tabs>
          <w:tab w:val="num" w:pos="5040"/>
        </w:tabs>
        <w:ind w:left="5040" w:hanging="360"/>
      </w:pPr>
      <w:rPr>
        <w:rFonts w:ascii="Symbol" w:hAnsi="Symbol" w:hint="default"/>
      </w:rPr>
    </w:lvl>
    <w:lvl w:ilvl="7" w:tplc="CDF6D04C" w:tentative="1">
      <w:start w:val="1"/>
      <w:numFmt w:val="bullet"/>
      <w:lvlText w:val="o"/>
      <w:lvlJc w:val="left"/>
      <w:pPr>
        <w:tabs>
          <w:tab w:val="num" w:pos="5760"/>
        </w:tabs>
        <w:ind w:left="5760" w:hanging="360"/>
      </w:pPr>
      <w:rPr>
        <w:rFonts w:ascii="Courier New" w:hAnsi="Courier New" w:hint="default"/>
      </w:rPr>
    </w:lvl>
    <w:lvl w:ilvl="8" w:tplc="7F6855F6" w:tentative="1">
      <w:start w:val="1"/>
      <w:numFmt w:val="bullet"/>
      <w:lvlText w:val=""/>
      <w:lvlJc w:val="left"/>
      <w:pPr>
        <w:tabs>
          <w:tab w:val="num" w:pos="6480"/>
        </w:tabs>
        <w:ind w:left="6480" w:hanging="360"/>
      </w:pPr>
      <w:rPr>
        <w:rFonts w:ascii="Wingdings" w:hAnsi="Wingdings" w:hint="default"/>
      </w:rPr>
    </w:lvl>
  </w:abstractNum>
  <w:abstractNum w:abstractNumId="17">
    <w:nsid w:val="3B5B5D9F"/>
    <w:multiLevelType w:val="hybridMultilevel"/>
    <w:tmpl w:val="EFDC657A"/>
    <w:lvl w:ilvl="0" w:tplc="BC883C54">
      <w:start w:val="5"/>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nsid w:val="3B660B1B"/>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9">
    <w:nsid w:val="434D3622"/>
    <w:multiLevelType w:val="multilevel"/>
    <w:tmpl w:val="CF2A376E"/>
    <w:lvl w:ilvl="0">
      <w:start w:val="3"/>
      <w:numFmt w:val="decimal"/>
      <w:lvlText w:val="%1."/>
      <w:lvlJc w:val="left"/>
      <w:pPr>
        <w:tabs>
          <w:tab w:val="num" w:pos="750"/>
        </w:tabs>
        <w:ind w:left="750" w:hanging="750"/>
      </w:pPr>
      <w:rPr>
        <w:rFonts w:hint="default"/>
      </w:rPr>
    </w:lvl>
    <w:lvl w:ilvl="1">
      <w:start w:val="2"/>
      <w:numFmt w:val="decimal"/>
      <w:lvlText w:val="%1.%2."/>
      <w:lvlJc w:val="left"/>
      <w:pPr>
        <w:tabs>
          <w:tab w:val="num" w:pos="750"/>
        </w:tabs>
        <w:ind w:left="750" w:hanging="750"/>
      </w:pPr>
      <w:rPr>
        <w:rFonts w:hint="default"/>
      </w:rPr>
    </w:lvl>
    <w:lvl w:ilvl="2">
      <w:start w:val="1"/>
      <w:numFmt w:val="decimal"/>
      <w:lvlText w:val="%1.%2.%3."/>
      <w:lvlJc w:val="left"/>
      <w:pPr>
        <w:tabs>
          <w:tab w:val="num" w:pos="750"/>
        </w:tabs>
        <w:ind w:left="750" w:hanging="750"/>
      </w:pPr>
      <w:rPr>
        <w:rFonts w:hint="default"/>
      </w:rPr>
    </w:lvl>
    <w:lvl w:ilvl="3">
      <w:start w:val="1"/>
      <w:numFmt w:val="decimal"/>
      <w:lvlText w:val="%1.%2.%3.%4."/>
      <w:lvlJc w:val="left"/>
      <w:pPr>
        <w:tabs>
          <w:tab w:val="num" w:pos="750"/>
        </w:tabs>
        <w:ind w:left="750" w:hanging="75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721E30"/>
    <w:multiLevelType w:val="hybridMultilevel"/>
    <w:tmpl w:val="C548D962"/>
    <w:lvl w:ilvl="0" w:tplc="041F0017">
      <w:start w:val="1"/>
      <w:numFmt w:val="lowerLetter"/>
      <w:lvlText w:val="%1)"/>
      <w:lvlJc w:val="left"/>
      <w:pPr>
        <w:ind w:left="722" w:hanging="360"/>
      </w:pPr>
    </w:lvl>
    <w:lvl w:ilvl="1" w:tplc="041F0019" w:tentative="1">
      <w:start w:val="1"/>
      <w:numFmt w:val="lowerLetter"/>
      <w:lvlText w:val="%2."/>
      <w:lvlJc w:val="left"/>
      <w:pPr>
        <w:ind w:left="1442" w:hanging="360"/>
      </w:pPr>
    </w:lvl>
    <w:lvl w:ilvl="2" w:tplc="041F001B" w:tentative="1">
      <w:start w:val="1"/>
      <w:numFmt w:val="lowerRoman"/>
      <w:lvlText w:val="%3."/>
      <w:lvlJc w:val="right"/>
      <w:pPr>
        <w:ind w:left="2162" w:hanging="180"/>
      </w:pPr>
    </w:lvl>
    <w:lvl w:ilvl="3" w:tplc="041F000F" w:tentative="1">
      <w:start w:val="1"/>
      <w:numFmt w:val="decimal"/>
      <w:lvlText w:val="%4."/>
      <w:lvlJc w:val="left"/>
      <w:pPr>
        <w:ind w:left="2882" w:hanging="360"/>
      </w:pPr>
    </w:lvl>
    <w:lvl w:ilvl="4" w:tplc="041F0019" w:tentative="1">
      <w:start w:val="1"/>
      <w:numFmt w:val="lowerLetter"/>
      <w:lvlText w:val="%5."/>
      <w:lvlJc w:val="left"/>
      <w:pPr>
        <w:ind w:left="3602" w:hanging="360"/>
      </w:pPr>
    </w:lvl>
    <w:lvl w:ilvl="5" w:tplc="041F001B" w:tentative="1">
      <w:start w:val="1"/>
      <w:numFmt w:val="lowerRoman"/>
      <w:lvlText w:val="%6."/>
      <w:lvlJc w:val="right"/>
      <w:pPr>
        <w:ind w:left="4322" w:hanging="180"/>
      </w:pPr>
    </w:lvl>
    <w:lvl w:ilvl="6" w:tplc="041F000F" w:tentative="1">
      <w:start w:val="1"/>
      <w:numFmt w:val="decimal"/>
      <w:lvlText w:val="%7."/>
      <w:lvlJc w:val="left"/>
      <w:pPr>
        <w:ind w:left="5042" w:hanging="360"/>
      </w:pPr>
    </w:lvl>
    <w:lvl w:ilvl="7" w:tplc="041F0019" w:tentative="1">
      <w:start w:val="1"/>
      <w:numFmt w:val="lowerLetter"/>
      <w:lvlText w:val="%8."/>
      <w:lvlJc w:val="left"/>
      <w:pPr>
        <w:ind w:left="5762" w:hanging="360"/>
      </w:pPr>
    </w:lvl>
    <w:lvl w:ilvl="8" w:tplc="041F001B" w:tentative="1">
      <w:start w:val="1"/>
      <w:numFmt w:val="lowerRoman"/>
      <w:lvlText w:val="%9."/>
      <w:lvlJc w:val="right"/>
      <w:pPr>
        <w:ind w:left="6482" w:hanging="180"/>
      </w:pPr>
    </w:lvl>
  </w:abstractNum>
  <w:abstractNum w:abstractNumId="21">
    <w:nsid w:val="4AF424C7"/>
    <w:multiLevelType w:val="hybridMultilevel"/>
    <w:tmpl w:val="2C14764A"/>
    <w:lvl w:ilvl="0" w:tplc="FFFFFFFF">
      <w:start w:val="1"/>
      <w:numFmt w:val="bullet"/>
      <w:lvlText w:val=""/>
      <w:lvlJc w:val="left"/>
      <w:pPr>
        <w:tabs>
          <w:tab w:val="num" w:pos="720"/>
        </w:tabs>
        <w:ind w:left="700" w:hanging="34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nsid w:val="4DEE5DDF"/>
    <w:multiLevelType w:val="hybridMultilevel"/>
    <w:tmpl w:val="1EF28D64"/>
    <w:lvl w:ilvl="0" w:tplc="1D34BCD6">
      <w:start w:val="1"/>
      <w:numFmt w:val="bullet"/>
      <w:lvlText w:val=""/>
      <w:lvlJc w:val="left"/>
      <w:pPr>
        <w:tabs>
          <w:tab w:val="num" w:pos="720"/>
        </w:tabs>
        <w:ind w:left="720" w:hanging="360"/>
      </w:pPr>
      <w:rPr>
        <w:rFonts w:ascii="Wingdings" w:hAnsi="Wingdings" w:hint="default"/>
      </w:rPr>
    </w:lvl>
    <w:lvl w:ilvl="1" w:tplc="D236F26A" w:tentative="1">
      <w:start w:val="1"/>
      <w:numFmt w:val="bullet"/>
      <w:lvlText w:val="o"/>
      <w:lvlJc w:val="left"/>
      <w:pPr>
        <w:tabs>
          <w:tab w:val="num" w:pos="1440"/>
        </w:tabs>
        <w:ind w:left="1440" w:hanging="360"/>
      </w:pPr>
      <w:rPr>
        <w:rFonts w:ascii="Courier New" w:hAnsi="Courier New" w:hint="default"/>
      </w:rPr>
    </w:lvl>
    <w:lvl w:ilvl="2" w:tplc="6868CCE4" w:tentative="1">
      <w:start w:val="1"/>
      <w:numFmt w:val="bullet"/>
      <w:lvlText w:val=""/>
      <w:lvlJc w:val="left"/>
      <w:pPr>
        <w:tabs>
          <w:tab w:val="num" w:pos="2160"/>
        </w:tabs>
        <w:ind w:left="2160" w:hanging="360"/>
      </w:pPr>
      <w:rPr>
        <w:rFonts w:ascii="Wingdings" w:hAnsi="Wingdings" w:hint="default"/>
      </w:rPr>
    </w:lvl>
    <w:lvl w:ilvl="3" w:tplc="023023A2" w:tentative="1">
      <w:start w:val="1"/>
      <w:numFmt w:val="bullet"/>
      <w:lvlText w:val=""/>
      <w:lvlJc w:val="left"/>
      <w:pPr>
        <w:tabs>
          <w:tab w:val="num" w:pos="2880"/>
        </w:tabs>
        <w:ind w:left="2880" w:hanging="360"/>
      </w:pPr>
      <w:rPr>
        <w:rFonts w:ascii="Symbol" w:hAnsi="Symbol" w:hint="default"/>
      </w:rPr>
    </w:lvl>
    <w:lvl w:ilvl="4" w:tplc="781EADDC" w:tentative="1">
      <w:start w:val="1"/>
      <w:numFmt w:val="bullet"/>
      <w:lvlText w:val="o"/>
      <w:lvlJc w:val="left"/>
      <w:pPr>
        <w:tabs>
          <w:tab w:val="num" w:pos="3600"/>
        </w:tabs>
        <w:ind w:left="3600" w:hanging="360"/>
      </w:pPr>
      <w:rPr>
        <w:rFonts w:ascii="Courier New" w:hAnsi="Courier New" w:hint="default"/>
      </w:rPr>
    </w:lvl>
    <w:lvl w:ilvl="5" w:tplc="7D86F680" w:tentative="1">
      <w:start w:val="1"/>
      <w:numFmt w:val="bullet"/>
      <w:lvlText w:val=""/>
      <w:lvlJc w:val="left"/>
      <w:pPr>
        <w:tabs>
          <w:tab w:val="num" w:pos="4320"/>
        </w:tabs>
        <w:ind w:left="4320" w:hanging="360"/>
      </w:pPr>
      <w:rPr>
        <w:rFonts w:ascii="Wingdings" w:hAnsi="Wingdings" w:hint="default"/>
      </w:rPr>
    </w:lvl>
    <w:lvl w:ilvl="6" w:tplc="4FC009F6" w:tentative="1">
      <w:start w:val="1"/>
      <w:numFmt w:val="bullet"/>
      <w:lvlText w:val=""/>
      <w:lvlJc w:val="left"/>
      <w:pPr>
        <w:tabs>
          <w:tab w:val="num" w:pos="5040"/>
        </w:tabs>
        <w:ind w:left="5040" w:hanging="360"/>
      </w:pPr>
      <w:rPr>
        <w:rFonts w:ascii="Symbol" w:hAnsi="Symbol" w:hint="default"/>
      </w:rPr>
    </w:lvl>
    <w:lvl w:ilvl="7" w:tplc="75B05BF0" w:tentative="1">
      <w:start w:val="1"/>
      <w:numFmt w:val="bullet"/>
      <w:lvlText w:val="o"/>
      <w:lvlJc w:val="left"/>
      <w:pPr>
        <w:tabs>
          <w:tab w:val="num" w:pos="5760"/>
        </w:tabs>
        <w:ind w:left="5760" w:hanging="360"/>
      </w:pPr>
      <w:rPr>
        <w:rFonts w:ascii="Courier New" w:hAnsi="Courier New" w:hint="default"/>
      </w:rPr>
    </w:lvl>
    <w:lvl w:ilvl="8" w:tplc="865A9234" w:tentative="1">
      <w:start w:val="1"/>
      <w:numFmt w:val="bullet"/>
      <w:lvlText w:val=""/>
      <w:lvlJc w:val="left"/>
      <w:pPr>
        <w:tabs>
          <w:tab w:val="num" w:pos="6480"/>
        </w:tabs>
        <w:ind w:left="6480" w:hanging="360"/>
      </w:pPr>
      <w:rPr>
        <w:rFonts w:ascii="Wingdings" w:hAnsi="Wingdings" w:hint="default"/>
      </w:rPr>
    </w:lvl>
  </w:abstractNum>
  <w:abstractNum w:abstractNumId="23">
    <w:nsid w:val="4F8F5BD1"/>
    <w:multiLevelType w:val="hybridMultilevel"/>
    <w:tmpl w:val="4FA8788E"/>
    <w:lvl w:ilvl="0" w:tplc="FFFFFFFF">
      <w:start w:val="1"/>
      <w:numFmt w:val="bullet"/>
      <w:lvlText w:val=""/>
      <w:lvlJc w:val="left"/>
      <w:pPr>
        <w:tabs>
          <w:tab w:val="num" w:pos="587"/>
        </w:tabs>
        <w:ind w:left="567" w:hanging="34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nsid w:val="50EB15BA"/>
    <w:multiLevelType w:val="hybridMultilevel"/>
    <w:tmpl w:val="84868A04"/>
    <w:lvl w:ilvl="0" w:tplc="749AA620">
      <w:start w:val="1"/>
      <w:numFmt w:val="decimal"/>
      <w:lvlText w:val="%1)"/>
      <w:lvlJc w:val="left"/>
      <w:pPr>
        <w:ind w:left="1068" w:hanging="360"/>
      </w:pPr>
      <w:rPr>
        <w:rFonts w:hint="default"/>
        <w:b w:val="0"/>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5">
    <w:nsid w:val="562C1157"/>
    <w:multiLevelType w:val="hybridMultilevel"/>
    <w:tmpl w:val="BB38CDA0"/>
    <w:lvl w:ilvl="0" w:tplc="59DCD8FE">
      <w:start w:val="1"/>
      <w:numFmt w:val="upperLetter"/>
      <w:lvlText w:val="%1)"/>
      <w:lvlJc w:val="left"/>
      <w:pPr>
        <w:tabs>
          <w:tab w:val="num" w:pos="720"/>
        </w:tabs>
        <w:ind w:left="720" w:hanging="360"/>
      </w:pPr>
      <w:rPr>
        <w:rFonts w:hint="default"/>
      </w:rPr>
    </w:lvl>
    <w:lvl w:ilvl="1" w:tplc="DE84F71E">
      <w:start w:val="1"/>
      <w:numFmt w:val="decimal"/>
      <w:lvlText w:val="%2."/>
      <w:lvlJc w:val="left"/>
      <w:pPr>
        <w:tabs>
          <w:tab w:val="num" w:pos="1440"/>
        </w:tabs>
        <w:ind w:left="1440" w:hanging="360"/>
      </w:pPr>
      <w:rPr>
        <w:rFonts w:hint="default"/>
      </w:rPr>
    </w:lvl>
    <w:lvl w:ilvl="2" w:tplc="1832745A">
      <w:start w:val="1"/>
      <w:numFmt w:val="low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nsid w:val="5AE70A9F"/>
    <w:multiLevelType w:val="hybridMultilevel"/>
    <w:tmpl w:val="2E3E63CE"/>
    <w:lvl w:ilvl="0" w:tplc="041F000F">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7">
    <w:nsid w:val="5DC34634"/>
    <w:multiLevelType w:val="multilevel"/>
    <w:tmpl w:val="D51AEB0C"/>
    <w:lvl w:ilvl="0">
      <w:start w:val="1"/>
      <w:numFmt w:val="decimal"/>
      <w:lvlText w:val="%1."/>
      <w:lvlJc w:val="left"/>
      <w:pPr>
        <w:tabs>
          <w:tab w:val="num" w:pos="360"/>
        </w:tabs>
        <w:ind w:left="360" w:hanging="360"/>
      </w:pPr>
      <w:rPr>
        <w:rFonts w:ascii="Arial" w:hAnsi="Arial" w:cs="Times New Roman" w:hint="default"/>
        <w:b/>
        <w:i w:val="0"/>
        <w:sz w:val="24"/>
      </w:rPr>
    </w:lvl>
    <w:lvl w:ilvl="1">
      <w:start w:val="1"/>
      <w:numFmt w:val="decimal"/>
      <w:lvlText w:val="%1.%2."/>
      <w:lvlJc w:val="left"/>
      <w:pPr>
        <w:tabs>
          <w:tab w:val="num" w:pos="792"/>
        </w:tabs>
        <w:ind w:left="792" w:hanging="432"/>
      </w:pPr>
      <w:rPr>
        <w:rFonts w:ascii="Arial" w:hAnsi="Arial" w:cs="Times New Roman" w:hint="default"/>
        <w:b/>
        <w:i w:val="0"/>
        <w:sz w:val="24"/>
      </w:rPr>
    </w:lvl>
    <w:lvl w:ilvl="2">
      <w:start w:val="1"/>
      <w:numFmt w:val="decimal"/>
      <w:lvlText w:val="%1.%2.%3."/>
      <w:lvlJc w:val="left"/>
      <w:pPr>
        <w:tabs>
          <w:tab w:val="num" w:pos="1440"/>
        </w:tabs>
        <w:ind w:left="1224" w:hanging="504"/>
      </w:pPr>
      <w:rPr>
        <w:rFonts w:ascii="Arial" w:hAnsi="Arial" w:cs="Times New Roman" w:hint="default"/>
        <w:b/>
        <w:i w:val="0"/>
        <w:sz w:val="24"/>
      </w:rPr>
    </w:lvl>
    <w:lvl w:ilvl="3">
      <w:start w:val="1"/>
      <w:numFmt w:val="decimal"/>
      <w:lvlText w:val="%1.%2.%3.%4."/>
      <w:lvlJc w:val="left"/>
      <w:pPr>
        <w:tabs>
          <w:tab w:val="num" w:pos="2160"/>
        </w:tabs>
        <w:ind w:left="1728" w:hanging="648"/>
      </w:pPr>
      <w:rPr>
        <w:rFonts w:ascii="Arial" w:hAnsi="Arial" w:hint="default"/>
        <w:b w:val="0"/>
        <w:i w:val="0"/>
        <w:sz w:val="24"/>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8">
    <w:nsid w:val="5EF64839"/>
    <w:multiLevelType w:val="hybridMultilevel"/>
    <w:tmpl w:val="C548D962"/>
    <w:lvl w:ilvl="0" w:tplc="041F0017">
      <w:start w:val="1"/>
      <w:numFmt w:val="lowerLetter"/>
      <w:lvlText w:val="%1)"/>
      <w:lvlJc w:val="left"/>
      <w:pPr>
        <w:ind w:left="722" w:hanging="360"/>
      </w:pPr>
    </w:lvl>
    <w:lvl w:ilvl="1" w:tplc="041F0019" w:tentative="1">
      <w:start w:val="1"/>
      <w:numFmt w:val="lowerLetter"/>
      <w:lvlText w:val="%2."/>
      <w:lvlJc w:val="left"/>
      <w:pPr>
        <w:ind w:left="1442" w:hanging="360"/>
      </w:pPr>
    </w:lvl>
    <w:lvl w:ilvl="2" w:tplc="041F001B" w:tentative="1">
      <w:start w:val="1"/>
      <w:numFmt w:val="lowerRoman"/>
      <w:lvlText w:val="%3."/>
      <w:lvlJc w:val="right"/>
      <w:pPr>
        <w:ind w:left="2162" w:hanging="180"/>
      </w:pPr>
    </w:lvl>
    <w:lvl w:ilvl="3" w:tplc="041F000F" w:tentative="1">
      <w:start w:val="1"/>
      <w:numFmt w:val="decimal"/>
      <w:lvlText w:val="%4."/>
      <w:lvlJc w:val="left"/>
      <w:pPr>
        <w:ind w:left="2882" w:hanging="360"/>
      </w:pPr>
    </w:lvl>
    <w:lvl w:ilvl="4" w:tplc="041F0019" w:tentative="1">
      <w:start w:val="1"/>
      <w:numFmt w:val="lowerLetter"/>
      <w:lvlText w:val="%5."/>
      <w:lvlJc w:val="left"/>
      <w:pPr>
        <w:ind w:left="3602" w:hanging="360"/>
      </w:pPr>
    </w:lvl>
    <w:lvl w:ilvl="5" w:tplc="041F001B" w:tentative="1">
      <w:start w:val="1"/>
      <w:numFmt w:val="lowerRoman"/>
      <w:lvlText w:val="%6."/>
      <w:lvlJc w:val="right"/>
      <w:pPr>
        <w:ind w:left="4322" w:hanging="180"/>
      </w:pPr>
    </w:lvl>
    <w:lvl w:ilvl="6" w:tplc="041F000F" w:tentative="1">
      <w:start w:val="1"/>
      <w:numFmt w:val="decimal"/>
      <w:lvlText w:val="%7."/>
      <w:lvlJc w:val="left"/>
      <w:pPr>
        <w:ind w:left="5042" w:hanging="360"/>
      </w:pPr>
    </w:lvl>
    <w:lvl w:ilvl="7" w:tplc="041F0019" w:tentative="1">
      <w:start w:val="1"/>
      <w:numFmt w:val="lowerLetter"/>
      <w:lvlText w:val="%8."/>
      <w:lvlJc w:val="left"/>
      <w:pPr>
        <w:ind w:left="5762" w:hanging="360"/>
      </w:pPr>
    </w:lvl>
    <w:lvl w:ilvl="8" w:tplc="041F001B" w:tentative="1">
      <w:start w:val="1"/>
      <w:numFmt w:val="lowerRoman"/>
      <w:lvlText w:val="%9."/>
      <w:lvlJc w:val="right"/>
      <w:pPr>
        <w:ind w:left="6482" w:hanging="180"/>
      </w:pPr>
    </w:lvl>
  </w:abstractNum>
  <w:abstractNum w:abstractNumId="29">
    <w:nsid w:val="61B236B6"/>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30">
    <w:nsid w:val="631E44AD"/>
    <w:multiLevelType w:val="hybridMultilevel"/>
    <w:tmpl w:val="AB9E4AC6"/>
    <w:lvl w:ilvl="0" w:tplc="FFFFFFFF">
      <w:start w:val="1"/>
      <w:numFmt w:val="bullet"/>
      <w:lvlText w:val=""/>
      <w:lvlJc w:val="left"/>
      <w:pPr>
        <w:tabs>
          <w:tab w:val="num" w:pos="587"/>
        </w:tabs>
        <w:ind w:left="567" w:hanging="34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nsid w:val="64206E7A"/>
    <w:multiLevelType w:val="hybridMultilevel"/>
    <w:tmpl w:val="C548D962"/>
    <w:lvl w:ilvl="0" w:tplc="041F0017">
      <w:start w:val="1"/>
      <w:numFmt w:val="lowerLetter"/>
      <w:lvlText w:val="%1)"/>
      <w:lvlJc w:val="left"/>
      <w:pPr>
        <w:ind w:left="722" w:hanging="360"/>
      </w:pPr>
    </w:lvl>
    <w:lvl w:ilvl="1" w:tplc="041F0019" w:tentative="1">
      <w:start w:val="1"/>
      <w:numFmt w:val="lowerLetter"/>
      <w:lvlText w:val="%2."/>
      <w:lvlJc w:val="left"/>
      <w:pPr>
        <w:ind w:left="1442" w:hanging="360"/>
      </w:pPr>
    </w:lvl>
    <w:lvl w:ilvl="2" w:tplc="041F001B" w:tentative="1">
      <w:start w:val="1"/>
      <w:numFmt w:val="lowerRoman"/>
      <w:lvlText w:val="%3."/>
      <w:lvlJc w:val="right"/>
      <w:pPr>
        <w:ind w:left="2162" w:hanging="180"/>
      </w:pPr>
    </w:lvl>
    <w:lvl w:ilvl="3" w:tplc="041F000F" w:tentative="1">
      <w:start w:val="1"/>
      <w:numFmt w:val="decimal"/>
      <w:lvlText w:val="%4."/>
      <w:lvlJc w:val="left"/>
      <w:pPr>
        <w:ind w:left="2882" w:hanging="360"/>
      </w:pPr>
    </w:lvl>
    <w:lvl w:ilvl="4" w:tplc="041F0019" w:tentative="1">
      <w:start w:val="1"/>
      <w:numFmt w:val="lowerLetter"/>
      <w:lvlText w:val="%5."/>
      <w:lvlJc w:val="left"/>
      <w:pPr>
        <w:ind w:left="3602" w:hanging="360"/>
      </w:pPr>
    </w:lvl>
    <w:lvl w:ilvl="5" w:tplc="041F001B" w:tentative="1">
      <w:start w:val="1"/>
      <w:numFmt w:val="lowerRoman"/>
      <w:lvlText w:val="%6."/>
      <w:lvlJc w:val="right"/>
      <w:pPr>
        <w:ind w:left="4322" w:hanging="180"/>
      </w:pPr>
    </w:lvl>
    <w:lvl w:ilvl="6" w:tplc="041F000F" w:tentative="1">
      <w:start w:val="1"/>
      <w:numFmt w:val="decimal"/>
      <w:lvlText w:val="%7."/>
      <w:lvlJc w:val="left"/>
      <w:pPr>
        <w:ind w:left="5042" w:hanging="360"/>
      </w:pPr>
    </w:lvl>
    <w:lvl w:ilvl="7" w:tplc="041F0019" w:tentative="1">
      <w:start w:val="1"/>
      <w:numFmt w:val="lowerLetter"/>
      <w:lvlText w:val="%8."/>
      <w:lvlJc w:val="left"/>
      <w:pPr>
        <w:ind w:left="5762" w:hanging="360"/>
      </w:pPr>
    </w:lvl>
    <w:lvl w:ilvl="8" w:tplc="041F001B" w:tentative="1">
      <w:start w:val="1"/>
      <w:numFmt w:val="lowerRoman"/>
      <w:lvlText w:val="%9."/>
      <w:lvlJc w:val="right"/>
      <w:pPr>
        <w:ind w:left="6482" w:hanging="180"/>
      </w:pPr>
    </w:lvl>
  </w:abstractNum>
  <w:abstractNum w:abstractNumId="32">
    <w:nsid w:val="661A4DB8"/>
    <w:multiLevelType w:val="hybridMultilevel"/>
    <w:tmpl w:val="B58E9864"/>
    <w:lvl w:ilvl="0" w:tplc="041F000F">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3">
    <w:nsid w:val="6F3F0533"/>
    <w:multiLevelType w:val="hybridMultilevel"/>
    <w:tmpl w:val="EF7CF22A"/>
    <w:lvl w:ilvl="0" w:tplc="EAE4EA5A">
      <w:start w:val="1"/>
      <w:numFmt w:val="decimal"/>
      <w:lvlText w:val="%1."/>
      <w:lvlJc w:val="left"/>
      <w:pPr>
        <w:tabs>
          <w:tab w:val="num" w:pos="1068"/>
        </w:tabs>
        <w:ind w:left="1068" w:hanging="360"/>
      </w:pPr>
      <w:rPr>
        <w:rFonts w:hint="default"/>
        <w:b/>
      </w:rPr>
    </w:lvl>
    <w:lvl w:ilvl="1" w:tplc="041F0019">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34">
    <w:nsid w:val="769334A5"/>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35">
    <w:nsid w:val="788A0885"/>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36">
    <w:nsid w:val="7A0013E3"/>
    <w:multiLevelType w:val="hybridMultilevel"/>
    <w:tmpl w:val="1EA292A6"/>
    <w:lvl w:ilvl="0" w:tplc="7C82E3BC">
      <w:start w:val="1"/>
      <w:numFmt w:val="decimal"/>
      <w:lvlText w:val="%1."/>
      <w:lvlJc w:val="left"/>
      <w:pPr>
        <w:tabs>
          <w:tab w:val="num" w:pos="1068"/>
        </w:tabs>
        <w:ind w:left="1068" w:hanging="360"/>
      </w:pPr>
      <w:rPr>
        <w:rFonts w:hint="default"/>
        <w:b/>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37">
    <w:nsid w:val="7D4044B8"/>
    <w:multiLevelType w:val="hybridMultilevel"/>
    <w:tmpl w:val="18F25F9E"/>
    <w:lvl w:ilvl="0" w:tplc="FFFFFFFF">
      <w:start w:val="1"/>
      <w:numFmt w:val="bullet"/>
      <w:lvlText w:val=""/>
      <w:lvlJc w:val="left"/>
      <w:pPr>
        <w:tabs>
          <w:tab w:val="num" w:pos="587"/>
        </w:tabs>
        <w:ind w:left="567" w:hanging="34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nsid w:val="7E3164B8"/>
    <w:multiLevelType w:val="hybridMultilevel"/>
    <w:tmpl w:val="E6666B6E"/>
    <w:lvl w:ilvl="0" w:tplc="E1BED076">
      <w:start w:val="2"/>
      <w:numFmt w:val="decimal"/>
      <w:lvlText w:val="%1."/>
      <w:lvlJc w:val="left"/>
      <w:pPr>
        <w:tabs>
          <w:tab w:val="num" w:pos="1410"/>
        </w:tabs>
        <w:ind w:left="1410" w:hanging="645"/>
      </w:pPr>
      <w:rPr>
        <w:rFonts w:hint="default"/>
      </w:rPr>
    </w:lvl>
    <w:lvl w:ilvl="1" w:tplc="041F0019" w:tentative="1">
      <w:start w:val="1"/>
      <w:numFmt w:val="lowerLetter"/>
      <w:lvlText w:val="%2."/>
      <w:lvlJc w:val="left"/>
      <w:pPr>
        <w:tabs>
          <w:tab w:val="num" w:pos="1845"/>
        </w:tabs>
        <w:ind w:left="1845" w:hanging="360"/>
      </w:pPr>
    </w:lvl>
    <w:lvl w:ilvl="2" w:tplc="041F001B" w:tentative="1">
      <w:start w:val="1"/>
      <w:numFmt w:val="lowerRoman"/>
      <w:lvlText w:val="%3."/>
      <w:lvlJc w:val="right"/>
      <w:pPr>
        <w:tabs>
          <w:tab w:val="num" w:pos="2565"/>
        </w:tabs>
        <w:ind w:left="2565" w:hanging="180"/>
      </w:pPr>
    </w:lvl>
    <w:lvl w:ilvl="3" w:tplc="041F000F" w:tentative="1">
      <w:start w:val="1"/>
      <w:numFmt w:val="decimal"/>
      <w:lvlText w:val="%4."/>
      <w:lvlJc w:val="left"/>
      <w:pPr>
        <w:tabs>
          <w:tab w:val="num" w:pos="3285"/>
        </w:tabs>
        <w:ind w:left="3285" w:hanging="360"/>
      </w:pPr>
    </w:lvl>
    <w:lvl w:ilvl="4" w:tplc="041F0019" w:tentative="1">
      <w:start w:val="1"/>
      <w:numFmt w:val="lowerLetter"/>
      <w:lvlText w:val="%5."/>
      <w:lvlJc w:val="left"/>
      <w:pPr>
        <w:tabs>
          <w:tab w:val="num" w:pos="4005"/>
        </w:tabs>
        <w:ind w:left="4005" w:hanging="360"/>
      </w:pPr>
    </w:lvl>
    <w:lvl w:ilvl="5" w:tplc="041F001B" w:tentative="1">
      <w:start w:val="1"/>
      <w:numFmt w:val="lowerRoman"/>
      <w:lvlText w:val="%6."/>
      <w:lvlJc w:val="right"/>
      <w:pPr>
        <w:tabs>
          <w:tab w:val="num" w:pos="4725"/>
        </w:tabs>
        <w:ind w:left="4725" w:hanging="180"/>
      </w:pPr>
    </w:lvl>
    <w:lvl w:ilvl="6" w:tplc="041F000F" w:tentative="1">
      <w:start w:val="1"/>
      <w:numFmt w:val="decimal"/>
      <w:lvlText w:val="%7."/>
      <w:lvlJc w:val="left"/>
      <w:pPr>
        <w:tabs>
          <w:tab w:val="num" w:pos="5445"/>
        </w:tabs>
        <w:ind w:left="5445" w:hanging="360"/>
      </w:pPr>
    </w:lvl>
    <w:lvl w:ilvl="7" w:tplc="041F0019" w:tentative="1">
      <w:start w:val="1"/>
      <w:numFmt w:val="lowerLetter"/>
      <w:lvlText w:val="%8."/>
      <w:lvlJc w:val="left"/>
      <w:pPr>
        <w:tabs>
          <w:tab w:val="num" w:pos="6165"/>
        </w:tabs>
        <w:ind w:left="6165" w:hanging="360"/>
      </w:pPr>
    </w:lvl>
    <w:lvl w:ilvl="8" w:tplc="041F001B" w:tentative="1">
      <w:start w:val="1"/>
      <w:numFmt w:val="lowerRoman"/>
      <w:lvlText w:val="%9."/>
      <w:lvlJc w:val="right"/>
      <w:pPr>
        <w:tabs>
          <w:tab w:val="num" w:pos="6885"/>
        </w:tabs>
        <w:ind w:left="6885" w:hanging="180"/>
      </w:pPr>
    </w:lvl>
  </w:abstractNum>
  <w:num w:numId="1">
    <w:abstractNumId w:val="2"/>
  </w:num>
  <w:num w:numId="2">
    <w:abstractNumId w:val="22"/>
  </w:num>
  <w:num w:numId="3">
    <w:abstractNumId w:val="12"/>
  </w:num>
  <w:num w:numId="4">
    <w:abstractNumId w:val="35"/>
  </w:num>
  <w:num w:numId="5">
    <w:abstractNumId w:val="0"/>
  </w:num>
  <w:num w:numId="6">
    <w:abstractNumId w:val="34"/>
  </w:num>
  <w:num w:numId="7">
    <w:abstractNumId w:val="29"/>
  </w:num>
  <w:num w:numId="8">
    <w:abstractNumId w:val="1"/>
  </w:num>
  <w:num w:numId="9">
    <w:abstractNumId w:val="18"/>
  </w:num>
  <w:num w:numId="10">
    <w:abstractNumId w:val="16"/>
  </w:num>
  <w:num w:numId="11">
    <w:abstractNumId w:val="10"/>
  </w:num>
  <w:num w:numId="12">
    <w:abstractNumId w:val="3"/>
  </w:num>
  <w:num w:numId="13">
    <w:abstractNumId w:val="14"/>
  </w:num>
  <w:num w:numId="14">
    <w:abstractNumId w:val="19"/>
  </w:num>
  <w:num w:numId="15">
    <w:abstractNumId w:val="7"/>
  </w:num>
  <w:num w:numId="16">
    <w:abstractNumId w:val="27"/>
  </w:num>
  <w:num w:numId="17">
    <w:abstractNumId w:val="21"/>
  </w:num>
  <w:num w:numId="18">
    <w:abstractNumId w:val="23"/>
  </w:num>
  <w:num w:numId="19">
    <w:abstractNumId w:val="9"/>
  </w:num>
  <w:num w:numId="20">
    <w:abstractNumId w:val="30"/>
  </w:num>
  <w:num w:numId="21">
    <w:abstractNumId w:val="37"/>
  </w:num>
  <w:num w:numId="22">
    <w:abstractNumId w:val="38"/>
  </w:num>
  <w:num w:numId="23">
    <w:abstractNumId w:val="8"/>
  </w:num>
  <w:num w:numId="24">
    <w:abstractNumId w:val="33"/>
  </w:num>
  <w:num w:numId="25">
    <w:abstractNumId w:val="11"/>
  </w:num>
  <w:num w:numId="26">
    <w:abstractNumId w:val="36"/>
  </w:num>
  <w:num w:numId="27">
    <w:abstractNumId w:val="32"/>
  </w:num>
  <w:num w:numId="28">
    <w:abstractNumId w:val="4"/>
  </w:num>
  <w:num w:numId="29">
    <w:abstractNumId w:val="25"/>
  </w:num>
  <w:num w:numId="30">
    <w:abstractNumId w:val="26"/>
  </w:num>
  <w:num w:numId="31">
    <w:abstractNumId w:val="20"/>
  </w:num>
  <w:num w:numId="32">
    <w:abstractNumId w:val="31"/>
  </w:num>
  <w:num w:numId="33">
    <w:abstractNumId w:val="13"/>
  </w:num>
  <w:num w:numId="34">
    <w:abstractNumId w:val="6"/>
  </w:num>
  <w:num w:numId="35">
    <w:abstractNumId w:val="28"/>
  </w:num>
  <w:num w:numId="36">
    <w:abstractNumId w:val="5"/>
  </w:num>
  <w:num w:numId="37">
    <w:abstractNumId w:val="24"/>
  </w:num>
  <w:num w:numId="38">
    <w:abstractNumId w:val="15"/>
  </w:num>
  <w:num w:numId="39">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drawingGridHorizontalSpacing w:val="181"/>
  <w:drawingGridVerticalSpacing w:val="181"/>
  <w:noPunctuationKerning/>
  <w:characterSpacingControl w:val="doNotCompress"/>
  <w:hdrShapeDefaults>
    <o:shapedefaults v:ext="edit" spidmax="32770"/>
  </w:hdrShapeDefaults>
  <w:footnotePr>
    <w:footnote w:id="-1"/>
    <w:footnote w:id="0"/>
  </w:footnotePr>
  <w:endnotePr>
    <w:endnote w:id="-1"/>
    <w:endnote w:id="0"/>
  </w:endnotePr>
  <w:compat/>
  <w:rsids>
    <w:rsidRoot w:val="00686A9B"/>
    <w:rsid w:val="0000461F"/>
    <w:rsid w:val="0000494B"/>
    <w:rsid w:val="0001535B"/>
    <w:rsid w:val="00022623"/>
    <w:rsid w:val="00023C3B"/>
    <w:rsid w:val="00025F46"/>
    <w:rsid w:val="00027E59"/>
    <w:rsid w:val="00030457"/>
    <w:rsid w:val="00040DFE"/>
    <w:rsid w:val="00080CCD"/>
    <w:rsid w:val="000A0396"/>
    <w:rsid w:val="000A2E38"/>
    <w:rsid w:val="000A4FDC"/>
    <w:rsid w:val="000A728C"/>
    <w:rsid w:val="000B6B02"/>
    <w:rsid w:val="000C3F96"/>
    <w:rsid w:val="000D3E64"/>
    <w:rsid w:val="000E4743"/>
    <w:rsid w:val="000E7084"/>
    <w:rsid w:val="000F259A"/>
    <w:rsid w:val="000F2F1A"/>
    <w:rsid w:val="000F713F"/>
    <w:rsid w:val="0011167A"/>
    <w:rsid w:val="0011361C"/>
    <w:rsid w:val="0012061C"/>
    <w:rsid w:val="00122CDF"/>
    <w:rsid w:val="00133BDA"/>
    <w:rsid w:val="00140466"/>
    <w:rsid w:val="00176AA6"/>
    <w:rsid w:val="001803A4"/>
    <w:rsid w:val="00186571"/>
    <w:rsid w:val="00191DF1"/>
    <w:rsid w:val="00194F09"/>
    <w:rsid w:val="00197F5F"/>
    <w:rsid w:val="001A6FB0"/>
    <w:rsid w:val="001B278B"/>
    <w:rsid w:val="001B5EFC"/>
    <w:rsid w:val="001C3AC3"/>
    <w:rsid w:val="001D79A7"/>
    <w:rsid w:val="001F0F89"/>
    <w:rsid w:val="001F3809"/>
    <w:rsid w:val="001F4605"/>
    <w:rsid w:val="001F5B36"/>
    <w:rsid w:val="0021354B"/>
    <w:rsid w:val="00222DC8"/>
    <w:rsid w:val="0022501D"/>
    <w:rsid w:val="002270BE"/>
    <w:rsid w:val="00245138"/>
    <w:rsid w:val="002650BB"/>
    <w:rsid w:val="002654D0"/>
    <w:rsid w:val="00267F1D"/>
    <w:rsid w:val="0028419C"/>
    <w:rsid w:val="00292D0B"/>
    <w:rsid w:val="002B0C59"/>
    <w:rsid w:val="002B3073"/>
    <w:rsid w:val="002B7C31"/>
    <w:rsid w:val="002C6A21"/>
    <w:rsid w:val="002D0C0D"/>
    <w:rsid w:val="00300BAD"/>
    <w:rsid w:val="003035D8"/>
    <w:rsid w:val="00303EE9"/>
    <w:rsid w:val="003159CE"/>
    <w:rsid w:val="00317C62"/>
    <w:rsid w:val="00334737"/>
    <w:rsid w:val="00347553"/>
    <w:rsid w:val="00351E30"/>
    <w:rsid w:val="00351E6F"/>
    <w:rsid w:val="003534A0"/>
    <w:rsid w:val="00357723"/>
    <w:rsid w:val="003645CC"/>
    <w:rsid w:val="0036641E"/>
    <w:rsid w:val="00371284"/>
    <w:rsid w:val="00382840"/>
    <w:rsid w:val="00394795"/>
    <w:rsid w:val="003A0FD1"/>
    <w:rsid w:val="003A5D81"/>
    <w:rsid w:val="003C2F9D"/>
    <w:rsid w:val="003C6A61"/>
    <w:rsid w:val="003C7570"/>
    <w:rsid w:val="003E300C"/>
    <w:rsid w:val="003F3104"/>
    <w:rsid w:val="003F6189"/>
    <w:rsid w:val="00402D1F"/>
    <w:rsid w:val="00410129"/>
    <w:rsid w:val="00430E96"/>
    <w:rsid w:val="0043392E"/>
    <w:rsid w:val="00440058"/>
    <w:rsid w:val="0044362C"/>
    <w:rsid w:val="00444AE5"/>
    <w:rsid w:val="004577F6"/>
    <w:rsid w:val="00462580"/>
    <w:rsid w:val="0046345A"/>
    <w:rsid w:val="00465606"/>
    <w:rsid w:val="004664DB"/>
    <w:rsid w:val="004778C0"/>
    <w:rsid w:val="00485FFD"/>
    <w:rsid w:val="0049428D"/>
    <w:rsid w:val="00495229"/>
    <w:rsid w:val="004A03C5"/>
    <w:rsid w:val="004A4166"/>
    <w:rsid w:val="004B1105"/>
    <w:rsid w:val="004B2959"/>
    <w:rsid w:val="004D0FC9"/>
    <w:rsid w:val="004D5F6E"/>
    <w:rsid w:val="004E0B64"/>
    <w:rsid w:val="004E1478"/>
    <w:rsid w:val="004E27BB"/>
    <w:rsid w:val="004F679E"/>
    <w:rsid w:val="004F7849"/>
    <w:rsid w:val="00501133"/>
    <w:rsid w:val="005021CE"/>
    <w:rsid w:val="005072BD"/>
    <w:rsid w:val="00516C6F"/>
    <w:rsid w:val="00542510"/>
    <w:rsid w:val="00542F49"/>
    <w:rsid w:val="005462FC"/>
    <w:rsid w:val="00556412"/>
    <w:rsid w:val="00562783"/>
    <w:rsid w:val="00570996"/>
    <w:rsid w:val="00580D8C"/>
    <w:rsid w:val="005843BB"/>
    <w:rsid w:val="00591F8B"/>
    <w:rsid w:val="00592AB5"/>
    <w:rsid w:val="00593819"/>
    <w:rsid w:val="00595802"/>
    <w:rsid w:val="005A651C"/>
    <w:rsid w:val="005B36A2"/>
    <w:rsid w:val="005B6FD9"/>
    <w:rsid w:val="005B795B"/>
    <w:rsid w:val="005C6FFB"/>
    <w:rsid w:val="005C717A"/>
    <w:rsid w:val="005D32EE"/>
    <w:rsid w:val="005E3CEC"/>
    <w:rsid w:val="005F451A"/>
    <w:rsid w:val="00605381"/>
    <w:rsid w:val="00606BFD"/>
    <w:rsid w:val="006228C4"/>
    <w:rsid w:val="00632941"/>
    <w:rsid w:val="006432B4"/>
    <w:rsid w:val="00643CC6"/>
    <w:rsid w:val="00650ABA"/>
    <w:rsid w:val="00652653"/>
    <w:rsid w:val="00661A7A"/>
    <w:rsid w:val="00663E9D"/>
    <w:rsid w:val="00670B3B"/>
    <w:rsid w:val="006764F1"/>
    <w:rsid w:val="00680627"/>
    <w:rsid w:val="00686A9B"/>
    <w:rsid w:val="00691CFB"/>
    <w:rsid w:val="00694D02"/>
    <w:rsid w:val="00696216"/>
    <w:rsid w:val="00697D9C"/>
    <w:rsid w:val="006A17D4"/>
    <w:rsid w:val="006A2B56"/>
    <w:rsid w:val="006A60D3"/>
    <w:rsid w:val="006B1EB3"/>
    <w:rsid w:val="006B258C"/>
    <w:rsid w:val="006D7683"/>
    <w:rsid w:val="006F3C4F"/>
    <w:rsid w:val="007201AA"/>
    <w:rsid w:val="00726C33"/>
    <w:rsid w:val="00741BC2"/>
    <w:rsid w:val="00750083"/>
    <w:rsid w:val="00755117"/>
    <w:rsid w:val="007606E1"/>
    <w:rsid w:val="007607F0"/>
    <w:rsid w:val="00762FB0"/>
    <w:rsid w:val="00773714"/>
    <w:rsid w:val="0078311F"/>
    <w:rsid w:val="00787372"/>
    <w:rsid w:val="007905FA"/>
    <w:rsid w:val="007A447D"/>
    <w:rsid w:val="007A6CCA"/>
    <w:rsid w:val="007B1772"/>
    <w:rsid w:val="007C26F9"/>
    <w:rsid w:val="007C6B27"/>
    <w:rsid w:val="007D3A74"/>
    <w:rsid w:val="007D5204"/>
    <w:rsid w:val="00823675"/>
    <w:rsid w:val="008303C3"/>
    <w:rsid w:val="0083289D"/>
    <w:rsid w:val="0083464F"/>
    <w:rsid w:val="00852B22"/>
    <w:rsid w:val="00853ED8"/>
    <w:rsid w:val="008578B6"/>
    <w:rsid w:val="00862F86"/>
    <w:rsid w:val="00873562"/>
    <w:rsid w:val="00877EB2"/>
    <w:rsid w:val="0088240E"/>
    <w:rsid w:val="0088526F"/>
    <w:rsid w:val="008B0178"/>
    <w:rsid w:val="008B38F2"/>
    <w:rsid w:val="008B75B4"/>
    <w:rsid w:val="008B7F58"/>
    <w:rsid w:val="008C3917"/>
    <w:rsid w:val="008D09A9"/>
    <w:rsid w:val="008E1348"/>
    <w:rsid w:val="008E24C4"/>
    <w:rsid w:val="0090209F"/>
    <w:rsid w:val="009038E5"/>
    <w:rsid w:val="00903C8B"/>
    <w:rsid w:val="00905FB7"/>
    <w:rsid w:val="009114F4"/>
    <w:rsid w:val="00915E82"/>
    <w:rsid w:val="00922FE1"/>
    <w:rsid w:val="009268CA"/>
    <w:rsid w:val="00950DB0"/>
    <w:rsid w:val="00952785"/>
    <w:rsid w:val="00961971"/>
    <w:rsid w:val="00966C44"/>
    <w:rsid w:val="00967B5B"/>
    <w:rsid w:val="009768DC"/>
    <w:rsid w:val="00981557"/>
    <w:rsid w:val="009857AB"/>
    <w:rsid w:val="0099034F"/>
    <w:rsid w:val="009A5104"/>
    <w:rsid w:val="009B0579"/>
    <w:rsid w:val="009B05D7"/>
    <w:rsid w:val="009B7BA7"/>
    <w:rsid w:val="009C3453"/>
    <w:rsid w:val="009C4BD0"/>
    <w:rsid w:val="009C4C77"/>
    <w:rsid w:val="009E49D0"/>
    <w:rsid w:val="009F1E26"/>
    <w:rsid w:val="00A05DD5"/>
    <w:rsid w:val="00A14237"/>
    <w:rsid w:val="00A21795"/>
    <w:rsid w:val="00A361A4"/>
    <w:rsid w:val="00A41264"/>
    <w:rsid w:val="00A64CCE"/>
    <w:rsid w:val="00A74904"/>
    <w:rsid w:val="00A765B2"/>
    <w:rsid w:val="00A87DF4"/>
    <w:rsid w:val="00A96554"/>
    <w:rsid w:val="00A9777E"/>
    <w:rsid w:val="00AA4E54"/>
    <w:rsid w:val="00AB3F21"/>
    <w:rsid w:val="00AC088C"/>
    <w:rsid w:val="00AC2162"/>
    <w:rsid w:val="00AC568C"/>
    <w:rsid w:val="00AD3653"/>
    <w:rsid w:val="00AD4A6D"/>
    <w:rsid w:val="00AD5640"/>
    <w:rsid w:val="00AD71C7"/>
    <w:rsid w:val="00AE25D8"/>
    <w:rsid w:val="00AF03AC"/>
    <w:rsid w:val="00AF36F3"/>
    <w:rsid w:val="00B02437"/>
    <w:rsid w:val="00B0667C"/>
    <w:rsid w:val="00B07A08"/>
    <w:rsid w:val="00B12A94"/>
    <w:rsid w:val="00B15244"/>
    <w:rsid w:val="00B16894"/>
    <w:rsid w:val="00B3090B"/>
    <w:rsid w:val="00B30E40"/>
    <w:rsid w:val="00B31110"/>
    <w:rsid w:val="00B324FD"/>
    <w:rsid w:val="00B35267"/>
    <w:rsid w:val="00B42ACE"/>
    <w:rsid w:val="00B44415"/>
    <w:rsid w:val="00B45E40"/>
    <w:rsid w:val="00B52589"/>
    <w:rsid w:val="00B52977"/>
    <w:rsid w:val="00B637E8"/>
    <w:rsid w:val="00B64CFF"/>
    <w:rsid w:val="00B65321"/>
    <w:rsid w:val="00B7420E"/>
    <w:rsid w:val="00B90945"/>
    <w:rsid w:val="00B957FC"/>
    <w:rsid w:val="00BA6E67"/>
    <w:rsid w:val="00BB600E"/>
    <w:rsid w:val="00BB73CF"/>
    <w:rsid w:val="00BC1186"/>
    <w:rsid w:val="00BC3869"/>
    <w:rsid w:val="00BD1CF9"/>
    <w:rsid w:val="00BD434A"/>
    <w:rsid w:val="00BD7E23"/>
    <w:rsid w:val="00BE49F7"/>
    <w:rsid w:val="00BE59DF"/>
    <w:rsid w:val="00BF25C1"/>
    <w:rsid w:val="00BF68DD"/>
    <w:rsid w:val="00BF70F6"/>
    <w:rsid w:val="00C053C5"/>
    <w:rsid w:val="00C12238"/>
    <w:rsid w:val="00C13B59"/>
    <w:rsid w:val="00C26A1D"/>
    <w:rsid w:val="00C30A56"/>
    <w:rsid w:val="00C3387E"/>
    <w:rsid w:val="00C362A7"/>
    <w:rsid w:val="00C51A72"/>
    <w:rsid w:val="00C6702F"/>
    <w:rsid w:val="00C81EDC"/>
    <w:rsid w:val="00C82D99"/>
    <w:rsid w:val="00C90727"/>
    <w:rsid w:val="00C9281D"/>
    <w:rsid w:val="00C9417F"/>
    <w:rsid w:val="00C959E8"/>
    <w:rsid w:val="00C95A68"/>
    <w:rsid w:val="00CA2EAD"/>
    <w:rsid w:val="00CD1FA9"/>
    <w:rsid w:val="00CD7288"/>
    <w:rsid w:val="00CE1025"/>
    <w:rsid w:val="00CE53C1"/>
    <w:rsid w:val="00D0040A"/>
    <w:rsid w:val="00D26552"/>
    <w:rsid w:val="00D26934"/>
    <w:rsid w:val="00D3321A"/>
    <w:rsid w:val="00D33679"/>
    <w:rsid w:val="00D42682"/>
    <w:rsid w:val="00D51C37"/>
    <w:rsid w:val="00D55CDA"/>
    <w:rsid w:val="00D567EF"/>
    <w:rsid w:val="00D722A0"/>
    <w:rsid w:val="00D72D88"/>
    <w:rsid w:val="00D737C9"/>
    <w:rsid w:val="00D80C78"/>
    <w:rsid w:val="00D95822"/>
    <w:rsid w:val="00DA5526"/>
    <w:rsid w:val="00DC3206"/>
    <w:rsid w:val="00DC45C3"/>
    <w:rsid w:val="00DD5355"/>
    <w:rsid w:val="00DE19B5"/>
    <w:rsid w:val="00DE329F"/>
    <w:rsid w:val="00E01CDA"/>
    <w:rsid w:val="00E13867"/>
    <w:rsid w:val="00E2772C"/>
    <w:rsid w:val="00E30C24"/>
    <w:rsid w:val="00E41DF4"/>
    <w:rsid w:val="00E46C37"/>
    <w:rsid w:val="00E5115E"/>
    <w:rsid w:val="00E600FC"/>
    <w:rsid w:val="00E80397"/>
    <w:rsid w:val="00E92E1B"/>
    <w:rsid w:val="00E952E1"/>
    <w:rsid w:val="00EA21F4"/>
    <w:rsid w:val="00EA5219"/>
    <w:rsid w:val="00EA5B6E"/>
    <w:rsid w:val="00EC2ED6"/>
    <w:rsid w:val="00EC44A6"/>
    <w:rsid w:val="00EC6AA4"/>
    <w:rsid w:val="00ED29F0"/>
    <w:rsid w:val="00ED6F35"/>
    <w:rsid w:val="00F04527"/>
    <w:rsid w:val="00F06979"/>
    <w:rsid w:val="00F11286"/>
    <w:rsid w:val="00F21287"/>
    <w:rsid w:val="00F35947"/>
    <w:rsid w:val="00F37DC2"/>
    <w:rsid w:val="00F402DD"/>
    <w:rsid w:val="00F5423D"/>
    <w:rsid w:val="00F60469"/>
    <w:rsid w:val="00F672DC"/>
    <w:rsid w:val="00F72052"/>
    <w:rsid w:val="00FB43A4"/>
    <w:rsid w:val="00FC4FED"/>
    <w:rsid w:val="00FC5B9B"/>
    <w:rsid w:val="00FD690B"/>
    <w:rsid w:val="00FE57A7"/>
    <w:rsid w:val="00FE608A"/>
    <w:rsid w:val="00FF6A7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33679"/>
  </w:style>
  <w:style w:type="paragraph" w:styleId="Balk1">
    <w:name w:val="heading 1"/>
    <w:basedOn w:val="Normal"/>
    <w:next w:val="Normal"/>
    <w:link w:val="Balk1Char"/>
    <w:qFormat/>
    <w:rsid w:val="00CD7288"/>
    <w:pPr>
      <w:keepNext/>
      <w:jc w:val="center"/>
      <w:outlineLvl w:val="0"/>
    </w:pPr>
    <w:rPr>
      <w:b/>
      <w:bCs/>
      <w:noProof/>
      <w:sz w:val="44"/>
    </w:rPr>
  </w:style>
  <w:style w:type="paragraph" w:styleId="Balk2">
    <w:name w:val="heading 2"/>
    <w:basedOn w:val="Normal"/>
    <w:next w:val="Normal"/>
    <w:qFormat/>
    <w:rsid w:val="00CD7288"/>
    <w:pPr>
      <w:keepNext/>
      <w:spacing w:line="360" w:lineRule="auto"/>
      <w:ind w:left="705"/>
      <w:outlineLvl w:val="1"/>
    </w:pPr>
    <w:rPr>
      <w:b/>
      <w:bCs/>
    </w:rPr>
  </w:style>
  <w:style w:type="paragraph" w:styleId="Balk3">
    <w:name w:val="heading 3"/>
    <w:basedOn w:val="Normal"/>
    <w:next w:val="Normal"/>
    <w:qFormat/>
    <w:rsid w:val="00CD7288"/>
    <w:pPr>
      <w:keepNext/>
      <w:spacing w:line="360" w:lineRule="auto"/>
      <w:ind w:left="708"/>
      <w:outlineLvl w:val="2"/>
    </w:pPr>
    <w:rPr>
      <w:b/>
      <w:bCs/>
    </w:rPr>
  </w:style>
  <w:style w:type="paragraph" w:styleId="Balk4">
    <w:name w:val="heading 4"/>
    <w:basedOn w:val="Normal"/>
    <w:next w:val="Normal"/>
    <w:link w:val="Balk4Char"/>
    <w:qFormat/>
    <w:rsid w:val="00CD7288"/>
    <w:pPr>
      <w:keepNext/>
      <w:jc w:val="center"/>
      <w:outlineLvl w:val="3"/>
    </w:pPr>
    <w:rPr>
      <w:rFonts w:ascii="Arial" w:hAnsi="Arial" w:cs="Arial"/>
      <w:b/>
      <w:bCs/>
      <w:noProof/>
      <w:sz w:val="28"/>
    </w:rPr>
  </w:style>
  <w:style w:type="paragraph" w:styleId="Balk5">
    <w:name w:val="heading 5"/>
    <w:basedOn w:val="Normal"/>
    <w:next w:val="Normal"/>
    <w:qFormat/>
    <w:rsid w:val="00CD7288"/>
    <w:pPr>
      <w:keepNext/>
      <w:outlineLvl w:val="4"/>
    </w:pPr>
    <w:rPr>
      <w:rFonts w:ascii="Century" w:hAnsi="Century"/>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rsid w:val="00CD7288"/>
    <w:pPr>
      <w:tabs>
        <w:tab w:val="center" w:pos="4536"/>
        <w:tab w:val="right" w:pos="9072"/>
      </w:tabs>
    </w:pPr>
  </w:style>
  <w:style w:type="paragraph" w:styleId="Altbilgi">
    <w:name w:val="footer"/>
    <w:basedOn w:val="Normal"/>
    <w:link w:val="AltbilgiChar"/>
    <w:rsid w:val="00CD7288"/>
    <w:pPr>
      <w:tabs>
        <w:tab w:val="center" w:pos="4536"/>
        <w:tab w:val="right" w:pos="9072"/>
      </w:tabs>
    </w:pPr>
  </w:style>
  <w:style w:type="paragraph" w:styleId="GvdeMetni">
    <w:name w:val="Body Text"/>
    <w:basedOn w:val="Normal"/>
    <w:rsid w:val="00CD7288"/>
    <w:rPr>
      <w:rFonts w:ascii="Arial" w:hAnsi="Arial"/>
      <w:lang w:eastAsia="en-US"/>
    </w:rPr>
  </w:style>
  <w:style w:type="paragraph" w:styleId="GvdeMetni2">
    <w:name w:val="Body Text 2"/>
    <w:basedOn w:val="Normal"/>
    <w:rsid w:val="00CD7288"/>
    <w:pPr>
      <w:jc w:val="both"/>
    </w:pPr>
    <w:rPr>
      <w:rFonts w:ascii="Arial" w:hAnsi="Arial" w:cs="Arial"/>
    </w:rPr>
  </w:style>
  <w:style w:type="paragraph" w:styleId="GvdeMetni3">
    <w:name w:val="Body Text 3"/>
    <w:basedOn w:val="Normal"/>
    <w:rsid w:val="00CD7288"/>
    <w:rPr>
      <w:lang w:eastAsia="en-US"/>
    </w:rPr>
  </w:style>
  <w:style w:type="character" w:styleId="SayfaNumaras">
    <w:name w:val="page number"/>
    <w:basedOn w:val="VarsaylanParagrafYazTipi"/>
    <w:rsid w:val="00CD7288"/>
  </w:style>
  <w:style w:type="paragraph" w:styleId="BalonMetni">
    <w:name w:val="Balloon Text"/>
    <w:basedOn w:val="Normal"/>
    <w:semiHidden/>
    <w:rsid w:val="00853ED8"/>
    <w:rPr>
      <w:rFonts w:ascii="Tahoma" w:hAnsi="Tahoma" w:cs="Tahoma"/>
      <w:sz w:val="16"/>
      <w:szCs w:val="16"/>
    </w:rPr>
  </w:style>
  <w:style w:type="paragraph" w:styleId="ListeParagraf">
    <w:name w:val="List Paragraph"/>
    <w:basedOn w:val="Normal"/>
    <w:uiPriority w:val="34"/>
    <w:qFormat/>
    <w:rsid w:val="005021CE"/>
    <w:pPr>
      <w:ind w:left="708"/>
    </w:pPr>
  </w:style>
  <w:style w:type="paragraph" w:customStyle="1" w:styleId="3-normalyaz">
    <w:name w:val="3-normalyaz"/>
    <w:basedOn w:val="Normal"/>
    <w:rsid w:val="0044362C"/>
    <w:pPr>
      <w:spacing w:before="100" w:beforeAutospacing="1" w:after="100" w:afterAutospacing="1"/>
    </w:pPr>
    <w:rPr>
      <w:sz w:val="24"/>
      <w:szCs w:val="24"/>
    </w:rPr>
  </w:style>
  <w:style w:type="character" w:customStyle="1" w:styleId="apple-converted-space">
    <w:name w:val="apple-converted-space"/>
    <w:basedOn w:val="VarsaylanParagrafYazTipi"/>
    <w:rsid w:val="0044362C"/>
  </w:style>
  <w:style w:type="numbering" w:customStyle="1" w:styleId="ListeYok1">
    <w:name w:val="Liste Yok1"/>
    <w:next w:val="ListeYok"/>
    <w:uiPriority w:val="99"/>
    <w:semiHidden/>
    <w:unhideWhenUsed/>
    <w:rsid w:val="0012061C"/>
  </w:style>
  <w:style w:type="character" w:customStyle="1" w:styleId="spelle">
    <w:name w:val="spelle"/>
    <w:basedOn w:val="VarsaylanParagrafYazTipi"/>
    <w:rsid w:val="0012061C"/>
  </w:style>
  <w:style w:type="character" w:customStyle="1" w:styleId="grame">
    <w:name w:val="grame"/>
    <w:basedOn w:val="VarsaylanParagrafYazTipi"/>
    <w:rsid w:val="0012061C"/>
  </w:style>
  <w:style w:type="character" w:styleId="Kpr">
    <w:name w:val="Hyperlink"/>
    <w:basedOn w:val="VarsaylanParagrafYazTipi"/>
    <w:uiPriority w:val="99"/>
    <w:unhideWhenUsed/>
    <w:rsid w:val="0012061C"/>
    <w:rPr>
      <w:color w:val="0000FF"/>
      <w:u w:val="single"/>
    </w:rPr>
  </w:style>
  <w:style w:type="paragraph" w:styleId="NormalWeb">
    <w:name w:val="Normal (Web)"/>
    <w:basedOn w:val="Normal"/>
    <w:uiPriority w:val="99"/>
    <w:unhideWhenUsed/>
    <w:rsid w:val="00D737C9"/>
    <w:pPr>
      <w:spacing w:before="100" w:beforeAutospacing="1" w:after="100" w:afterAutospacing="1"/>
    </w:pPr>
    <w:rPr>
      <w:sz w:val="24"/>
      <w:szCs w:val="24"/>
    </w:rPr>
  </w:style>
  <w:style w:type="paragraph" w:customStyle="1" w:styleId="2-ortabaslk">
    <w:name w:val="2-ortabaslk"/>
    <w:basedOn w:val="Normal"/>
    <w:rsid w:val="00D737C9"/>
    <w:pPr>
      <w:spacing w:before="100" w:beforeAutospacing="1" w:after="100" w:afterAutospacing="1"/>
    </w:pPr>
    <w:rPr>
      <w:sz w:val="24"/>
      <w:szCs w:val="24"/>
    </w:rPr>
  </w:style>
  <w:style w:type="paragraph" w:customStyle="1" w:styleId="yayinorta">
    <w:name w:val="yayinorta"/>
    <w:basedOn w:val="Normal"/>
    <w:rsid w:val="00394795"/>
    <w:pPr>
      <w:spacing w:before="100" w:beforeAutospacing="1" w:after="100" w:afterAutospacing="1"/>
    </w:pPr>
    <w:rPr>
      <w:sz w:val="24"/>
      <w:szCs w:val="24"/>
    </w:rPr>
  </w:style>
  <w:style w:type="paragraph" w:customStyle="1" w:styleId="paraf">
    <w:name w:val="paraf"/>
    <w:basedOn w:val="Normal"/>
    <w:rsid w:val="00394795"/>
    <w:pPr>
      <w:spacing w:before="100" w:beforeAutospacing="1" w:after="100" w:afterAutospacing="1"/>
    </w:pPr>
    <w:rPr>
      <w:sz w:val="24"/>
      <w:szCs w:val="24"/>
    </w:rPr>
  </w:style>
  <w:style w:type="character" w:styleId="Gl">
    <w:name w:val="Strong"/>
    <w:basedOn w:val="VarsaylanParagrafYazTipi"/>
    <w:uiPriority w:val="22"/>
    <w:qFormat/>
    <w:rsid w:val="00394795"/>
    <w:rPr>
      <w:b/>
      <w:bCs/>
    </w:rPr>
  </w:style>
  <w:style w:type="character" w:styleId="Vurgu">
    <w:name w:val="Emphasis"/>
    <w:basedOn w:val="VarsaylanParagrafYazTipi"/>
    <w:uiPriority w:val="20"/>
    <w:qFormat/>
    <w:rsid w:val="00516C6F"/>
    <w:rPr>
      <w:i/>
      <w:iCs/>
    </w:rPr>
  </w:style>
  <w:style w:type="character" w:customStyle="1" w:styleId="Balk1Char">
    <w:name w:val="Başlık 1 Char"/>
    <w:basedOn w:val="VarsaylanParagrafYazTipi"/>
    <w:link w:val="Balk1"/>
    <w:rsid w:val="00922FE1"/>
    <w:rPr>
      <w:b/>
      <w:bCs/>
      <w:noProof/>
      <w:sz w:val="44"/>
    </w:rPr>
  </w:style>
  <w:style w:type="character" w:customStyle="1" w:styleId="Balk4Char">
    <w:name w:val="Başlık 4 Char"/>
    <w:basedOn w:val="VarsaylanParagrafYazTipi"/>
    <w:link w:val="Balk4"/>
    <w:rsid w:val="00922FE1"/>
    <w:rPr>
      <w:rFonts w:ascii="Arial" w:hAnsi="Arial" w:cs="Arial"/>
      <w:b/>
      <w:bCs/>
      <w:noProof/>
      <w:sz w:val="28"/>
    </w:rPr>
  </w:style>
  <w:style w:type="table" w:styleId="TabloKlavuzu">
    <w:name w:val="Table Grid"/>
    <w:basedOn w:val="NormalTablo"/>
    <w:rsid w:val="00922FE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ltbilgiChar">
    <w:name w:val="Altbilgi Char"/>
    <w:basedOn w:val="VarsaylanParagrafYazTipi"/>
    <w:link w:val="Altbilgi"/>
    <w:rsid w:val="006228C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83483616">
      <w:bodyDiv w:val="1"/>
      <w:marLeft w:val="0"/>
      <w:marRight w:val="0"/>
      <w:marTop w:val="0"/>
      <w:marBottom w:val="0"/>
      <w:divBdr>
        <w:top w:val="none" w:sz="0" w:space="0" w:color="auto"/>
        <w:left w:val="none" w:sz="0" w:space="0" w:color="auto"/>
        <w:bottom w:val="none" w:sz="0" w:space="0" w:color="auto"/>
        <w:right w:val="none" w:sz="0" w:space="0" w:color="auto"/>
      </w:divBdr>
    </w:div>
    <w:div w:id="630095253">
      <w:bodyDiv w:val="1"/>
      <w:marLeft w:val="0"/>
      <w:marRight w:val="0"/>
      <w:marTop w:val="0"/>
      <w:marBottom w:val="0"/>
      <w:divBdr>
        <w:top w:val="none" w:sz="0" w:space="0" w:color="auto"/>
        <w:left w:val="none" w:sz="0" w:space="0" w:color="auto"/>
        <w:bottom w:val="none" w:sz="0" w:space="0" w:color="auto"/>
        <w:right w:val="none" w:sz="0" w:space="0" w:color="auto"/>
      </w:divBdr>
    </w:div>
    <w:div w:id="962224695">
      <w:bodyDiv w:val="1"/>
      <w:marLeft w:val="0"/>
      <w:marRight w:val="0"/>
      <w:marTop w:val="0"/>
      <w:marBottom w:val="0"/>
      <w:divBdr>
        <w:top w:val="none" w:sz="0" w:space="0" w:color="auto"/>
        <w:left w:val="none" w:sz="0" w:space="0" w:color="auto"/>
        <w:bottom w:val="none" w:sz="0" w:space="0" w:color="auto"/>
        <w:right w:val="none" w:sz="0" w:space="0" w:color="auto"/>
      </w:divBdr>
    </w:div>
    <w:div w:id="1087312735">
      <w:bodyDiv w:val="1"/>
      <w:marLeft w:val="0"/>
      <w:marRight w:val="0"/>
      <w:marTop w:val="0"/>
      <w:marBottom w:val="0"/>
      <w:divBdr>
        <w:top w:val="none" w:sz="0" w:space="0" w:color="auto"/>
        <w:left w:val="none" w:sz="0" w:space="0" w:color="auto"/>
        <w:bottom w:val="none" w:sz="0" w:space="0" w:color="auto"/>
        <w:right w:val="none" w:sz="0" w:space="0" w:color="auto"/>
      </w:divBdr>
    </w:div>
    <w:div w:id="1152409099">
      <w:bodyDiv w:val="1"/>
      <w:marLeft w:val="0"/>
      <w:marRight w:val="0"/>
      <w:marTop w:val="0"/>
      <w:marBottom w:val="0"/>
      <w:divBdr>
        <w:top w:val="none" w:sz="0" w:space="0" w:color="auto"/>
        <w:left w:val="none" w:sz="0" w:space="0" w:color="auto"/>
        <w:bottom w:val="none" w:sz="0" w:space="0" w:color="auto"/>
        <w:right w:val="none" w:sz="0" w:space="0" w:color="auto"/>
      </w:divBdr>
    </w:div>
    <w:div w:id="1190221143">
      <w:bodyDiv w:val="1"/>
      <w:marLeft w:val="0"/>
      <w:marRight w:val="0"/>
      <w:marTop w:val="0"/>
      <w:marBottom w:val="0"/>
      <w:divBdr>
        <w:top w:val="none" w:sz="0" w:space="0" w:color="auto"/>
        <w:left w:val="none" w:sz="0" w:space="0" w:color="auto"/>
        <w:bottom w:val="none" w:sz="0" w:space="0" w:color="auto"/>
        <w:right w:val="none" w:sz="0" w:space="0" w:color="auto"/>
      </w:divBdr>
    </w:div>
    <w:div w:id="1283996659">
      <w:bodyDiv w:val="1"/>
      <w:marLeft w:val="0"/>
      <w:marRight w:val="0"/>
      <w:marTop w:val="0"/>
      <w:marBottom w:val="0"/>
      <w:divBdr>
        <w:top w:val="none" w:sz="0" w:space="0" w:color="auto"/>
        <w:left w:val="none" w:sz="0" w:space="0" w:color="auto"/>
        <w:bottom w:val="none" w:sz="0" w:space="0" w:color="auto"/>
        <w:right w:val="none" w:sz="0" w:space="0" w:color="auto"/>
      </w:divBdr>
    </w:div>
    <w:div w:id="1323654421">
      <w:bodyDiv w:val="1"/>
      <w:marLeft w:val="0"/>
      <w:marRight w:val="0"/>
      <w:marTop w:val="0"/>
      <w:marBottom w:val="0"/>
      <w:divBdr>
        <w:top w:val="none" w:sz="0" w:space="0" w:color="auto"/>
        <w:left w:val="none" w:sz="0" w:space="0" w:color="auto"/>
        <w:bottom w:val="none" w:sz="0" w:space="0" w:color="auto"/>
        <w:right w:val="none" w:sz="0" w:space="0" w:color="auto"/>
      </w:divBdr>
    </w:div>
    <w:div w:id="1446655092">
      <w:bodyDiv w:val="1"/>
      <w:marLeft w:val="0"/>
      <w:marRight w:val="0"/>
      <w:marTop w:val="0"/>
      <w:marBottom w:val="0"/>
      <w:divBdr>
        <w:top w:val="none" w:sz="0" w:space="0" w:color="auto"/>
        <w:left w:val="none" w:sz="0" w:space="0" w:color="auto"/>
        <w:bottom w:val="none" w:sz="0" w:space="0" w:color="auto"/>
        <w:right w:val="none" w:sz="0" w:space="0" w:color="auto"/>
      </w:divBdr>
    </w:div>
    <w:div w:id="1656303103">
      <w:bodyDiv w:val="1"/>
      <w:marLeft w:val="0"/>
      <w:marRight w:val="0"/>
      <w:marTop w:val="0"/>
      <w:marBottom w:val="0"/>
      <w:divBdr>
        <w:top w:val="none" w:sz="0" w:space="0" w:color="auto"/>
        <w:left w:val="none" w:sz="0" w:space="0" w:color="auto"/>
        <w:bottom w:val="none" w:sz="0" w:space="0" w:color="auto"/>
        <w:right w:val="none" w:sz="0" w:space="0" w:color="auto"/>
      </w:divBdr>
    </w:div>
    <w:div w:id="1766654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alomaliye.com/ilkyardim_yonetmeligi.htm" TargetMode="External"/><Relationship Id="rId12" Type="http://schemas.openxmlformats.org/officeDocument/2006/relationships/theme" Target="theme/theme1.xm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1</Pages>
  <Words>917</Words>
  <Characters>5233</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1- AMAÇ</vt:lpstr>
    </vt:vector>
  </TitlesOfParts>
  <Company>yes</Company>
  <LinksUpToDate>false</LinksUpToDate>
  <CharactersWithSpaces>6138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AMAÇ</dc:title>
  <dc:creator>Burcu</dc:creator>
  <cp:lastModifiedBy>akreditasyon</cp:lastModifiedBy>
  <cp:revision>35</cp:revision>
  <cp:lastPrinted>2016-05-10T05:41:00Z</cp:lastPrinted>
  <dcterms:created xsi:type="dcterms:W3CDTF">2014-05-14T06:05:00Z</dcterms:created>
  <dcterms:modified xsi:type="dcterms:W3CDTF">2023-05-31T07:18:00Z</dcterms:modified>
</cp:coreProperties>
</file>